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9291E" w:rsidRPr="0059291E" w:rsidRDefault="0059291E" w:rsidP="0059291E">
      <w:pPr>
        <w:rPr>
          <w:rFonts w:ascii="Trebuchet MS" w:hAnsi="Trebuchet MS"/>
          <w:b/>
          <w:i/>
          <w:sz w:val="22"/>
          <w:szCs w:val="22"/>
        </w:rPr>
      </w:pPr>
      <w:r w:rsidRPr="0059291E">
        <w:rPr>
          <w:rFonts w:ascii="Trebuchet MS" w:hAnsi="Trebuchet MS"/>
          <w:b/>
          <w:i/>
          <w:sz w:val="22"/>
          <w:szCs w:val="22"/>
        </w:rPr>
        <w:t>The Son of God Has Set Us Free from Sin and Death by His Grace</w:t>
      </w:r>
    </w:p>
    <w:p w:rsidR="0059291E" w:rsidRPr="0059291E" w:rsidRDefault="0059291E" w:rsidP="0059291E">
      <w:pPr>
        <w:rPr>
          <w:rFonts w:ascii="Trebuchet MS" w:hAnsi="Trebuchet MS"/>
          <w:sz w:val="22"/>
          <w:szCs w:val="22"/>
        </w:rPr>
      </w:pPr>
    </w:p>
    <w:p w:rsidR="0059291E" w:rsidRPr="0059291E" w:rsidRDefault="0059291E" w:rsidP="0059291E">
      <w:pPr>
        <w:rPr>
          <w:rFonts w:ascii="Trebuchet MS" w:hAnsi="Trebuchet MS"/>
        </w:rPr>
      </w:pPr>
      <w:r w:rsidRPr="0059291E">
        <w:rPr>
          <w:rFonts w:ascii="Trebuchet MS" w:hAnsi="Trebuchet MS"/>
          <w:i/>
          <w:sz w:val="22"/>
          <w:szCs w:val="22"/>
        </w:rPr>
        <w:t>“Wisdom is justified by her deeds”</w:t>
      </w:r>
      <w:r w:rsidRPr="0059291E">
        <w:rPr>
          <w:rFonts w:ascii="Trebuchet MS" w:hAnsi="Trebuchet MS"/>
          <w:sz w:val="22"/>
          <w:szCs w:val="22"/>
        </w:rPr>
        <w:t xml:space="preserve"> (Matt. 11:19), and the true Wisdom of God, Christ Jesus, the incarnate Son, has justified us by His deeds. He prepares His way by the preaching of repentance, but He has suffered the violence of the Law and voluntarily handed Himself over to violent men, that we might eat and drink with Him in His Kingdom and </w:t>
      </w:r>
      <w:r w:rsidRPr="0059291E">
        <w:rPr>
          <w:rFonts w:ascii="Trebuchet MS" w:hAnsi="Trebuchet MS"/>
          <w:i/>
          <w:sz w:val="22"/>
          <w:szCs w:val="22"/>
        </w:rPr>
        <w:t>“remain in the house forever”</w:t>
      </w:r>
      <w:r w:rsidRPr="0059291E">
        <w:rPr>
          <w:rFonts w:ascii="Trebuchet MS" w:hAnsi="Trebuchet MS"/>
          <w:sz w:val="22"/>
          <w:szCs w:val="22"/>
        </w:rPr>
        <w:t xml:space="preserve"> (John 8:35). He is </w:t>
      </w:r>
      <w:r w:rsidRPr="0059291E">
        <w:rPr>
          <w:rFonts w:ascii="Trebuchet MS" w:hAnsi="Trebuchet MS"/>
          <w:i/>
          <w:sz w:val="22"/>
          <w:szCs w:val="22"/>
        </w:rPr>
        <w:t>“a friend of tax collectors and sinners”</w:t>
      </w:r>
      <w:r w:rsidRPr="0059291E">
        <w:rPr>
          <w:rFonts w:ascii="Trebuchet MS" w:hAnsi="Trebuchet MS"/>
          <w:sz w:val="22"/>
          <w:szCs w:val="22"/>
        </w:rPr>
        <w:t xml:space="preserve"> (Matt. 11:18–19), and He has rescued us by His grace from the slavery of sin and death. By the proclamation of His eternal Gospel </w:t>
      </w:r>
      <w:r w:rsidRPr="0059291E">
        <w:rPr>
          <w:rFonts w:ascii="Trebuchet MS" w:hAnsi="Trebuchet MS"/>
          <w:i/>
          <w:sz w:val="22"/>
          <w:szCs w:val="22"/>
        </w:rPr>
        <w:t>“to those who dwell on earth, to every nation and tribe and language and people”</w:t>
      </w:r>
      <w:r w:rsidRPr="0059291E">
        <w:rPr>
          <w:rFonts w:ascii="Trebuchet MS" w:hAnsi="Trebuchet MS"/>
          <w:sz w:val="22"/>
          <w:szCs w:val="22"/>
        </w:rPr>
        <w:t xml:space="preserve"> (Rev. 14:6), </w:t>
      </w:r>
      <w:r w:rsidRPr="0059291E">
        <w:rPr>
          <w:rFonts w:ascii="Trebuchet MS" w:hAnsi="Trebuchet MS"/>
          <w:i/>
          <w:sz w:val="22"/>
          <w:szCs w:val="22"/>
        </w:rPr>
        <w:t>“the righteousness of God has been manifested apart from the law”</w:t>
      </w:r>
      <w:r w:rsidRPr="0059291E">
        <w:rPr>
          <w:rFonts w:ascii="Trebuchet MS" w:hAnsi="Trebuchet MS"/>
          <w:sz w:val="22"/>
          <w:szCs w:val="22"/>
        </w:rPr>
        <w:t xml:space="preserve"> (Rom. 3:21), </w:t>
      </w:r>
      <w:r w:rsidRPr="0059291E">
        <w:rPr>
          <w:rFonts w:ascii="Trebuchet MS" w:hAnsi="Trebuchet MS"/>
          <w:i/>
          <w:sz w:val="22"/>
          <w:szCs w:val="22"/>
        </w:rPr>
        <w:t>“that he might be just and the justifier of the one who has faith in Jesus”</w:t>
      </w:r>
      <w:r w:rsidRPr="0059291E">
        <w:rPr>
          <w:rFonts w:ascii="Trebuchet MS" w:hAnsi="Trebuchet MS"/>
          <w:sz w:val="22"/>
          <w:szCs w:val="22"/>
        </w:rPr>
        <w:t xml:space="preserve"> (Rom. 3:26). And by the hearing of that Gospel of Christ Jesus, </w:t>
      </w:r>
      <w:r w:rsidRPr="0059291E">
        <w:rPr>
          <w:rFonts w:ascii="Trebuchet MS" w:hAnsi="Trebuchet MS"/>
          <w:i/>
          <w:sz w:val="22"/>
          <w:szCs w:val="22"/>
        </w:rPr>
        <w:t>“whom God put forward as a propitiation by his blood, to be received by faith”</w:t>
      </w:r>
      <w:r w:rsidRPr="0059291E">
        <w:rPr>
          <w:rFonts w:ascii="Trebuchet MS" w:hAnsi="Trebuchet MS"/>
          <w:sz w:val="22"/>
          <w:szCs w:val="22"/>
        </w:rPr>
        <w:t xml:space="preserve"> (Rom. 3:25), </w:t>
      </w:r>
      <w:r w:rsidRPr="0059291E">
        <w:rPr>
          <w:rFonts w:ascii="Trebuchet MS" w:hAnsi="Trebuchet MS"/>
          <w:i/>
          <w:sz w:val="22"/>
          <w:szCs w:val="22"/>
        </w:rPr>
        <w:t>“you will know the truth, and the truth will set you free”</w:t>
      </w:r>
      <w:r w:rsidRPr="0059291E">
        <w:rPr>
          <w:rFonts w:ascii="Trebuchet MS" w:hAnsi="Trebuchet MS"/>
          <w:sz w:val="22"/>
          <w:szCs w:val="22"/>
        </w:rPr>
        <w:t xml:space="preserve"> (John 8:31–32).</w:t>
      </w:r>
    </w:p>
    <w:p w:rsidR="00E44846" w:rsidRPr="00E44846" w:rsidRDefault="00E44846" w:rsidP="00E44846">
      <w:pPr>
        <w:rPr>
          <w:rFonts w:ascii="Trebuchet MS" w:hAnsi="Trebuchet MS"/>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256D0D"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Recovery from Surgery</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4263C8" w:rsidRPr="00711DF7" w:rsidTr="004B195E">
        <w:tc>
          <w:tcPr>
            <w:tcW w:w="4302" w:type="dxa"/>
          </w:tcPr>
          <w:p w:rsidR="004263C8" w:rsidRPr="00711DF7" w:rsidRDefault="00E4484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&amp; friends of </w:t>
            </w:r>
            <w:r w:rsidR="004263C8">
              <w:rPr>
                <w:rFonts w:ascii="Trebuchet MS" w:hAnsi="Trebuchet MS" w:cs="Tahoma"/>
                <w:sz w:val="18"/>
                <w:szCs w:val="18"/>
              </w:rPr>
              <w:t>Lucille Fiddelke</w:t>
            </w:r>
          </w:p>
        </w:tc>
        <w:tc>
          <w:tcPr>
            <w:tcW w:w="2718" w:type="dxa"/>
          </w:tcPr>
          <w:p w:rsidR="004263C8"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7C5D0F" w:rsidP="007C5D0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and friends of </w:t>
            </w:r>
            <w:r w:rsidR="000C3EBF" w:rsidRPr="00711DF7">
              <w:rPr>
                <w:rFonts w:ascii="Trebuchet MS" w:hAnsi="Trebuchet MS" w:cs="Tahoma"/>
                <w:sz w:val="18"/>
                <w:szCs w:val="18"/>
              </w:rPr>
              <w:t>Arnold Gaunt</w:t>
            </w:r>
          </w:p>
        </w:tc>
        <w:tc>
          <w:tcPr>
            <w:tcW w:w="2718" w:type="dxa"/>
          </w:tcPr>
          <w:p w:rsidR="000C3EBF"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7C5D0F" w:rsidRPr="00711DF7" w:rsidTr="004B195E">
        <w:tc>
          <w:tcPr>
            <w:tcW w:w="4302" w:type="dxa"/>
          </w:tcPr>
          <w:p w:rsidR="007C5D0F" w:rsidRPr="00711DF7" w:rsidRDefault="007C5D0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7C5D0F"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01977" w:rsidRPr="00711DF7" w:rsidTr="004B195E">
        <w:tc>
          <w:tcPr>
            <w:tcW w:w="4302" w:type="dxa"/>
          </w:tcPr>
          <w:p w:rsidR="00401977" w:rsidRPr="00711DF7" w:rsidRDefault="00401977"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Evelyn Heiden </w:t>
            </w:r>
          </w:p>
        </w:tc>
        <w:tc>
          <w:tcPr>
            <w:tcW w:w="2718" w:type="dxa"/>
          </w:tcPr>
          <w:p w:rsidR="00401977" w:rsidRPr="00711DF7" w:rsidRDefault="00401977"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B195E">
        <w:trPr>
          <w:trHeight w:val="188"/>
        </w:trPr>
        <w:tc>
          <w:tcPr>
            <w:tcW w:w="4302" w:type="dxa"/>
          </w:tcPr>
          <w:p w:rsidR="00A068D2"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p w:rsidR="00031022" w:rsidRPr="00711DF7" w:rsidRDefault="00031022" w:rsidP="00E7368A">
            <w:pPr>
              <w:tabs>
                <w:tab w:val="left" w:pos="5580"/>
              </w:tabs>
              <w:spacing w:line="20" w:lineRule="atLeast"/>
              <w:jc w:val="both"/>
              <w:rPr>
                <w:rFonts w:ascii="Trebuchet MS" w:hAnsi="Trebuchet MS" w:cs="Tahoma"/>
                <w:sz w:val="18"/>
                <w:szCs w:val="18"/>
              </w:rPr>
            </w:pP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90"/>
        <w:gridCol w:w="270"/>
        <w:gridCol w:w="129"/>
        <w:gridCol w:w="399"/>
        <w:gridCol w:w="192"/>
        <w:gridCol w:w="237"/>
        <w:gridCol w:w="483"/>
        <w:gridCol w:w="327"/>
        <w:gridCol w:w="1549"/>
        <w:gridCol w:w="1839"/>
      </w:tblGrid>
      <w:tr w:rsidR="00D304B9" w:rsidRPr="00711DF7" w:rsidTr="0097114F">
        <w:tc>
          <w:tcPr>
            <w:tcW w:w="5278" w:type="dxa"/>
            <w:gridSpan w:val="11"/>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1"/>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02CDC" w:rsidRPr="00711DF7" w:rsidTr="0097114F">
        <w:tc>
          <w:tcPr>
            <w:tcW w:w="5278" w:type="dxa"/>
            <w:gridSpan w:val="11"/>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1"/>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1"/>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1"/>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1"/>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7C5D0F" w:rsidRPr="00711DF7" w:rsidTr="0097114F">
        <w:tc>
          <w:tcPr>
            <w:tcW w:w="5278" w:type="dxa"/>
            <w:gridSpan w:val="11"/>
            <w:tcBorders>
              <w:left w:val="nil"/>
            </w:tcBorders>
          </w:tcPr>
          <w:p w:rsidR="007C5D0F" w:rsidRDefault="007C5D0F" w:rsidP="000C3EBF">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839" w:type="dxa"/>
            <w:tcBorders>
              <w:right w:val="nil"/>
            </w:tcBorders>
          </w:tcPr>
          <w:p w:rsidR="007C5D0F" w:rsidRDefault="007C5D0F"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9"/>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975A2D">
              <w:rPr>
                <w:rFonts w:ascii="Trebuchet MS" w:hAnsi="Trebuchet MS"/>
                <w:b/>
                <w:sz w:val="22"/>
                <w:szCs w:val="22"/>
                <w:u w:val="single"/>
              </w:rPr>
              <w:t>One</w:t>
            </w:r>
          </w:p>
        </w:tc>
      </w:tr>
      <w:tr w:rsidR="00F36D63" w:rsidRPr="00605994" w:rsidTr="0097114F">
        <w:trPr>
          <w:gridBefore w:val="1"/>
          <w:gridAfter w:val="2"/>
          <w:wBefore w:w="158" w:type="dxa"/>
          <w:wAfter w:w="3388" w:type="dxa"/>
        </w:trPr>
        <w:tc>
          <w:tcPr>
            <w:tcW w:w="3571" w:type="dxa"/>
            <w:gridSpan w:val="9"/>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C3570B">
            <w:pPr>
              <w:spacing w:after="12"/>
              <w:jc w:val="right"/>
              <w:rPr>
                <w:rFonts w:ascii="Trebuchet MS" w:hAnsi="Trebuchet MS"/>
                <w:b/>
                <w:sz w:val="19"/>
                <w:szCs w:val="19"/>
                <w:highlight w:val="yellow"/>
              </w:rPr>
            </w:pPr>
            <w:r w:rsidRPr="00B25AD9">
              <w:rPr>
                <w:rFonts w:ascii="Trebuchet MS" w:hAnsi="Trebuchet MS"/>
                <w:b/>
                <w:sz w:val="19"/>
                <w:szCs w:val="19"/>
              </w:rPr>
              <w:t>#</w:t>
            </w:r>
            <w:r w:rsidR="00C3570B">
              <w:rPr>
                <w:rFonts w:ascii="Trebuchet MS" w:hAnsi="Trebuchet MS"/>
                <w:b/>
                <w:sz w:val="19"/>
                <w:szCs w:val="19"/>
              </w:rPr>
              <w:t>566</w:t>
            </w:r>
          </w:p>
        </w:tc>
      </w:tr>
      <w:tr w:rsidR="00DF0A38" w:rsidRPr="00605994" w:rsidTr="0097114F">
        <w:trPr>
          <w:gridBefore w:val="1"/>
          <w:gridAfter w:val="2"/>
          <w:wBefore w:w="158" w:type="dxa"/>
          <w:wAfter w:w="3388" w:type="dxa"/>
        </w:trPr>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97114F">
        <w:trPr>
          <w:gridBefore w:val="1"/>
          <w:gridAfter w:val="2"/>
          <w:wBefore w:w="158" w:type="dxa"/>
          <w:wAfter w:w="3388" w:type="dxa"/>
        </w:trPr>
        <w:tc>
          <w:tcPr>
            <w:tcW w:w="1933" w:type="dxa"/>
            <w:gridSpan w:val="4"/>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E44846">
        <w:trPr>
          <w:gridBefore w:val="1"/>
          <w:gridAfter w:val="2"/>
          <w:wBefore w:w="158" w:type="dxa"/>
          <w:wAfter w:w="3388" w:type="dxa"/>
        </w:trPr>
        <w:tc>
          <w:tcPr>
            <w:tcW w:w="153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0A1671" w:rsidRPr="0096364D" w:rsidRDefault="001F291F" w:rsidP="00F60C51">
            <w:pPr>
              <w:spacing w:after="12"/>
              <w:jc w:val="right"/>
              <w:rPr>
                <w:rFonts w:ascii="Trebuchet MS" w:hAnsi="Trebuchet MS"/>
                <w:b/>
                <w:sz w:val="19"/>
                <w:szCs w:val="19"/>
              </w:rPr>
            </w:pPr>
            <w:r>
              <w:rPr>
                <w:rFonts w:ascii="Trebuchet MS" w:hAnsi="Trebuchet MS"/>
                <w:b/>
                <w:sz w:val="19"/>
                <w:szCs w:val="19"/>
              </w:rPr>
              <w:t>Revelation 14:6-7</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8"/>
            <w:tcBorders>
              <w:top w:val="nil"/>
              <w:left w:val="nil"/>
              <w:bottom w:val="nil"/>
              <w:right w:val="nil"/>
            </w:tcBorders>
          </w:tcPr>
          <w:p w:rsidR="000A1671" w:rsidRPr="0096364D" w:rsidRDefault="001F291F" w:rsidP="00E44846">
            <w:pPr>
              <w:spacing w:after="12"/>
              <w:jc w:val="right"/>
              <w:rPr>
                <w:rFonts w:ascii="Trebuchet MS" w:hAnsi="Trebuchet MS"/>
                <w:b/>
                <w:sz w:val="19"/>
                <w:szCs w:val="19"/>
              </w:rPr>
            </w:pPr>
            <w:r>
              <w:rPr>
                <w:rFonts w:ascii="Trebuchet MS" w:hAnsi="Trebuchet MS"/>
                <w:b/>
                <w:sz w:val="19"/>
                <w:szCs w:val="19"/>
              </w:rPr>
              <w:t>Romans 3:19-28</w:t>
            </w:r>
          </w:p>
        </w:tc>
      </w:tr>
      <w:tr w:rsidR="003809DA" w:rsidRPr="00605994" w:rsidTr="0097114F">
        <w:trPr>
          <w:gridBefore w:val="1"/>
          <w:gridAfter w:val="2"/>
          <w:wBefore w:w="158" w:type="dxa"/>
          <w:wAfter w:w="3388" w:type="dxa"/>
        </w:trPr>
        <w:tc>
          <w:tcPr>
            <w:tcW w:w="1933" w:type="dxa"/>
            <w:gridSpan w:val="4"/>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1F291F">
        <w:trPr>
          <w:gridBefore w:val="1"/>
          <w:gridAfter w:val="2"/>
          <w:wBefore w:w="158" w:type="dxa"/>
          <w:wAfter w:w="3388" w:type="dxa"/>
        </w:trPr>
        <w:tc>
          <w:tcPr>
            <w:tcW w:w="180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6"/>
            <w:tcBorders>
              <w:top w:val="nil"/>
              <w:left w:val="nil"/>
              <w:bottom w:val="nil"/>
              <w:right w:val="nil"/>
            </w:tcBorders>
          </w:tcPr>
          <w:p w:rsidR="00D24941" w:rsidRPr="00E5739E" w:rsidRDefault="001F291F" w:rsidP="00975A2D">
            <w:pPr>
              <w:spacing w:after="12"/>
              <w:jc w:val="right"/>
              <w:rPr>
                <w:rFonts w:ascii="Trebuchet MS" w:hAnsi="Trebuchet MS"/>
                <w:b/>
                <w:sz w:val="19"/>
                <w:szCs w:val="19"/>
              </w:rPr>
            </w:pPr>
            <w:r>
              <w:rPr>
                <w:rFonts w:ascii="Trebuchet MS" w:hAnsi="Trebuchet MS"/>
                <w:b/>
                <w:sz w:val="19"/>
                <w:szCs w:val="19"/>
              </w:rPr>
              <w:t>John 8:31-36</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2306E8" w:rsidRDefault="002306E8" w:rsidP="00C3570B">
            <w:pPr>
              <w:spacing w:after="12"/>
              <w:jc w:val="right"/>
              <w:rPr>
                <w:rFonts w:ascii="Trebuchet MS" w:hAnsi="Trebuchet MS"/>
                <w:b/>
                <w:sz w:val="19"/>
                <w:szCs w:val="19"/>
              </w:rPr>
            </w:pPr>
            <w:r w:rsidRPr="002306E8">
              <w:rPr>
                <w:rFonts w:ascii="Trebuchet MS" w:hAnsi="Trebuchet MS"/>
                <w:b/>
                <w:sz w:val="19"/>
                <w:szCs w:val="19"/>
              </w:rPr>
              <w:t>#</w:t>
            </w:r>
            <w:r w:rsidR="00256D0D">
              <w:rPr>
                <w:rFonts w:ascii="Trebuchet MS" w:hAnsi="Trebuchet MS"/>
                <w:b/>
                <w:sz w:val="19"/>
                <w:szCs w:val="19"/>
              </w:rPr>
              <w:t>6</w:t>
            </w:r>
            <w:r w:rsidR="00C3570B">
              <w:rPr>
                <w:rFonts w:ascii="Trebuchet MS" w:hAnsi="Trebuchet MS"/>
                <w:b/>
                <w:sz w:val="19"/>
                <w:szCs w:val="19"/>
              </w:rPr>
              <w:t>56</w:t>
            </w:r>
          </w:p>
        </w:tc>
      </w:tr>
      <w:tr w:rsidR="005B4C1C" w:rsidRPr="001463C2" w:rsidTr="0097114F">
        <w:trPr>
          <w:gridBefore w:val="1"/>
          <w:gridAfter w:val="2"/>
          <w:wBefore w:w="158" w:type="dxa"/>
          <w:wAfter w:w="3388" w:type="dxa"/>
        </w:trPr>
        <w:tc>
          <w:tcPr>
            <w:tcW w:w="1933" w:type="dxa"/>
            <w:gridSpan w:val="4"/>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AF51AF" w:rsidP="005B4C1C">
            <w:pPr>
              <w:spacing w:after="12"/>
              <w:rPr>
                <w:rFonts w:ascii="Trebuchet MS" w:hAnsi="Trebuchet MS"/>
                <w:b/>
                <w:sz w:val="19"/>
                <w:szCs w:val="19"/>
              </w:rPr>
            </w:pPr>
            <w:r>
              <w:rPr>
                <w:rFonts w:ascii="Trebuchet MS" w:hAnsi="Trebuchet MS"/>
                <w:b/>
                <w:sz w:val="19"/>
                <w:szCs w:val="19"/>
              </w:rPr>
              <w:t>Nicene</w:t>
            </w:r>
            <w:r w:rsidR="00E44846">
              <w:rPr>
                <w:rFonts w:ascii="Trebuchet MS" w:hAnsi="Trebuchet MS"/>
                <w:b/>
                <w:sz w:val="19"/>
                <w:szCs w:val="19"/>
              </w:rPr>
              <w:t xml:space="preserve"> </w:t>
            </w:r>
            <w:r w:rsidR="00975A2D" w:rsidRPr="00975A2D">
              <w:rPr>
                <w:rFonts w:ascii="Trebuchet MS" w:hAnsi="Trebuchet MS"/>
                <w:b/>
                <w:sz w:val="19"/>
                <w:szCs w:val="19"/>
              </w:rPr>
              <w:t>Creed</w:t>
            </w:r>
          </w:p>
        </w:tc>
        <w:tc>
          <w:tcPr>
            <w:tcW w:w="1638" w:type="dxa"/>
            <w:gridSpan w:val="5"/>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AF51AF">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w:t>
            </w:r>
            <w:r w:rsidR="00E44846">
              <w:rPr>
                <w:rFonts w:ascii="Trebuchet MS" w:hAnsi="Trebuchet MS"/>
                <w:sz w:val="19"/>
                <w:szCs w:val="19"/>
              </w:rPr>
              <w:t>5</w:t>
            </w:r>
            <w:r w:rsidR="00AF51AF">
              <w:rPr>
                <w:rFonts w:ascii="Trebuchet MS" w:hAnsi="Trebuchet MS"/>
                <w:sz w:val="19"/>
                <w:szCs w:val="19"/>
              </w:rPr>
              <w:t>8</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9"/>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E44846" w:rsidRPr="00605994" w:rsidTr="0097114F">
        <w:trPr>
          <w:gridBefore w:val="1"/>
          <w:gridAfter w:val="2"/>
          <w:wBefore w:w="158" w:type="dxa"/>
          <w:wAfter w:w="3388" w:type="dxa"/>
        </w:trPr>
        <w:tc>
          <w:tcPr>
            <w:tcW w:w="3571" w:type="dxa"/>
            <w:gridSpan w:val="9"/>
            <w:tcBorders>
              <w:top w:val="nil"/>
              <w:left w:val="nil"/>
              <w:bottom w:val="nil"/>
              <w:right w:val="nil"/>
            </w:tcBorders>
          </w:tcPr>
          <w:p w:rsidR="00C3570B" w:rsidRDefault="00E44846" w:rsidP="00C3570B">
            <w:pPr>
              <w:spacing w:after="12"/>
              <w:rPr>
                <w:rFonts w:ascii="Trebuchet MS" w:hAnsi="Trebuchet MS"/>
                <w:b/>
                <w:sz w:val="19"/>
                <w:szCs w:val="19"/>
              </w:rPr>
            </w:pPr>
            <w:r>
              <w:rPr>
                <w:rFonts w:ascii="Trebuchet MS" w:hAnsi="Trebuchet MS"/>
                <w:b/>
                <w:sz w:val="19"/>
                <w:szCs w:val="19"/>
              </w:rPr>
              <w:t xml:space="preserve">During the offering the </w:t>
            </w:r>
            <w:r w:rsidR="00C3570B">
              <w:rPr>
                <w:rFonts w:ascii="Trebuchet MS" w:hAnsi="Trebuchet MS"/>
                <w:b/>
                <w:sz w:val="19"/>
                <w:szCs w:val="19"/>
              </w:rPr>
              <w:t>Choir</w:t>
            </w:r>
            <w:r w:rsidR="0029172E">
              <w:rPr>
                <w:rFonts w:ascii="Trebuchet MS" w:hAnsi="Trebuchet MS"/>
                <w:b/>
                <w:sz w:val="19"/>
                <w:szCs w:val="19"/>
              </w:rPr>
              <w:t xml:space="preserve"> </w:t>
            </w:r>
            <w:r w:rsidR="00C3570B">
              <w:rPr>
                <w:rFonts w:ascii="Trebuchet MS" w:hAnsi="Trebuchet MS"/>
                <w:b/>
                <w:sz w:val="19"/>
                <w:szCs w:val="19"/>
              </w:rPr>
              <w:t>sings</w:t>
            </w:r>
          </w:p>
          <w:p w:rsidR="00E44846" w:rsidRPr="00AA23DB" w:rsidRDefault="00E44846" w:rsidP="0029172E">
            <w:pPr>
              <w:spacing w:after="12"/>
              <w:rPr>
                <w:rFonts w:ascii="Trebuchet MS" w:hAnsi="Trebuchet MS"/>
                <w:b/>
                <w:sz w:val="19"/>
                <w:szCs w:val="19"/>
              </w:rPr>
            </w:pPr>
            <w:r>
              <w:rPr>
                <w:rFonts w:ascii="Trebuchet MS" w:hAnsi="Trebuchet MS"/>
                <w:b/>
                <w:sz w:val="19"/>
                <w:szCs w:val="19"/>
              </w:rPr>
              <w:t xml:space="preserve"> </w:t>
            </w:r>
            <w:r>
              <w:rPr>
                <w:rFonts w:ascii="Trebuchet MS" w:hAnsi="Trebuchet MS"/>
                <w:b/>
                <w:i/>
                <w:sz w:val="19"/>
                <w:szCs w:val="19"/>
              </w:rPr>
              <w:t>“</w:t>
            </w:r>
            <w:r w:rsidR="0029172E">
              <w:rPr>
                <w:rFonts w:ascii="Trebuchet MS" w:hAnsi="Trebuchet MS"/>
                <w:b/>
                <w:i/>
                <w:sz w:val="19"/>
                <w:szCs w:val="19"/>
              </w:rPr>
              <w:t>Surely It is God Who Saves Me</w:t>
            </w:r>
            <w:r w:rsidRPr="00E44846">
              <w:rPr>
                <w:rFonts w:ascii="Trebuchet MS" w:hAnsi="Trebuchet MS"/>
                <w:b/>
                <w:i/>
                <w:sz w:val="19"/>
                <w:szCs w:val="19"/>
              </w:rPr>
              <w:t>”</w:t>
            </w:r>
          </w:p>
        </w:tc>
      </w:tr>
      <w:tr w:rsidR="00565D58" w:rsidRPr="00605994" w:rsidTr="0097114F">
        <w:trPr>
          <w:gridBefore w:val="1"/>
          <w:gridAfter w:val="2"/>
          <w:wBefore w:w="158" w:type="dxa"/>
          <w:wAfter w:w="3388" w:type="dxa"/>
        </w:trPr>
        <w:tc>
          <w:tcPr>
            <w:tcW w:w="1933" w:type="dxa"/>
            <w:gridSpan w:val="4"/>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w:t>
            </w:r>
            <w:r w:rsidR="00507268">
              <w:rPr>
                <w:rFonts w:ascii="Trebuchet MS" w:hAnsi="Trebuchet MS"/>
                <w:sz w:val="19"/>
                <w:szCs w:val="19"/>
              </w:rPr>
              <w:t xml:space="preserve"> </w:t>
            </w:r>
            <w:r w:rsidRPr="00565D58">
              <w:rPr>
                <w:rFonts w:ascii="Trebuchet MS" w:hAnsi="Trebuchet MS"/>
                <w:sz w:val="19"/>
                <w:szCs w:val="19"/>
              </w:rPr>
              <w:t>159</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9"/>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5"/>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97114F">
        <w:trPr>
          <w:gridBefore w:val="1"/>
          <w:gridAfter w:val="2"/>
          <w:wBefore w:w="158" w:type="dxa"/>
          <w:wAfter w:w="3388" w:type="dxa"/>
        </w:trPr>
        <w:tc>
          <w:tcPr>
            <w:tcW w:w="2332" w:type="dxa"/>
            <w:gridSpan w:val="5"/>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161</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9"/>
            <w:tcBorders>
              <w:top w:val="nil"/>
              <w:left w:val="nil"/>
              <w:bottom w:val="nil"/>
              <w:right w:val="nil"/>
            </w:tcBorders>
          </w:tcPr>
          <w:p w:rsidR="00DD3477" w:rsidRDefault="00A6512A" w:rsidP="00C3570B">
            <w:pPr>
              <w:spacing w:after="12"/>
              <w:jc w:val="right"/>
              <w:rPr>
                <w:rFonts w:ascii="Trebuchet MS" w:hAnsi="Trebuchet MS"/>
                <w:b/>
                <w:sz w:val="19"/>
                <w:szCs w:val="19"/>
              </w:rPr>
            </w:pPr>
            <w:r>
              <w:rPr>
                <w:rFonts w:ascii="Trebuchet MS" w:hAnsi="Trebuchet MS"/>
                <w:b/>
                <w:sz w:val="19"/>
                <w:szCs w:val="19"/>
              </w:rPr>
              <w:t>#</w:t>
            </w:r>
            <w:r w:rsidR="001044C1">
              <w:rPr>
                <w:rFonts w:ascii="Trebuchet MS" w:hAnsi="Trebuchet MS"/>
                <w:b/>
                <w:sz w:val="19"/>
                <w:szCs w:val="19"/>
              </w:rPr>
              <w:t>6</w:t>
            </w:r>
            <w:r w:rsidR="00276554">
              <w:rPr>
                <w:rFonts w:ascii="Trebuchet MS" w:hAnsi="Trebuchet MS"/>
                <w:b/>
                <w:sz w:val="19"/>
                <w:szCs w:val="19"/>
              </w:rPr>
              <w:t>1</w:t>
            </w:r>
            <w:r w:rsidR="00C3570B">
              <w:rPr>
                <w:rFonts w:ascii="Trebuchet MS" w:hAnsi="Trebuchet MS"/>
                <w:b/>
                <w:sz w:val="19"/>
                <w:szCs w:val="19"/>
              </w:rPr>
              <w:t>9</w:t>
            </w:r>
            <w:r>
              <w:rPr>
                <w:rFonts w:ascii="Trebuchet MS" w:hAnsi="Trebuchet MS"/>
                <w:b/>
                <w:sz w:val="19"/>
                <w:szCs w:val="19"/>
              </w:rPr>
              <w:t>, #</w:t>
            </w:r>
            <w:r w:rsidR="00C3570B">
              <w:rPr>
                <w:rFonts w:ascii="Trebuchet MS" w:hAnsi="Trebuchet MS"/>
                <w:b/>
                <w:sz w:val="19"/>
                <w:szCs w:val="19"/>
              </w:rPr>
              <w:t>620</w:t>
            </w:r>
            <w:r>
              <w:rPr>
                <w:rFonts w:ascii="Trebuchet MS" w:hAnsi="Trebuchet MS"/>
                <w:b/>
                <w:sz w:val="19"/>
                <w:szCs w:val="19"/>
              </w:rPr>
              <w:t>, #</w:t>
            </w:r>
            <w:r w:rsidR="00C3570B">
              <w:rPr>
                <w:rFonts w:ascii="Trebuchet MS" w:hAnsi="Trebuchet MS"/>
                <w:b/>
                <w:sz w:val="19"/>
                <w:szCs w:val="19"/>
              </w:rPr>
              <w:t>744</w:t>
            </w:r>
            <w:r>
              <w:rPr>
                <w:rFonts w:ascii="Trebuchet MS" w:hAnsi="Trebuchet MS"/>
                <w:b/>
                <w:sz w:val="19"/>
                <w:szCs w:val="19"/>
              </w:rPr>
              <w:t xml:space="preserve">, </w:t>
            </w:r>
            <w:r w:rsidR="005750FB">
              <w:rPr>
                <w:rFonts w:ascii="Trebuchet MS" w:hAnsi="Trebuchet MS"/>
                <w:b/>
                <w:sz w:val="19"/>
                <w:szCs w:val="19"/>
              </w:rPr>
              <w:t>#</w:t>
            </w:r>
            <w:r w:rsidR="00C3570B">
              <w:rPr>
                <w:rFonts w:ascii="Trebuchet MS" w:hAnsi="Trebuchet MS"/>
                <w:b/>
                <w:sz w:val="19"/>
                <w:szCs w:val="19"/>
              </w:rPr>
              <w:t>555</w:t>
            </w:r>
          </w:p>
          <w:p w:rsidR="0029172E" w:rsidRPr="00AF51AF" w:rsidRDefault="0029172E" w:rsidP="00C3570B">
            <w:pPr>
              <w:spacing w:after="12"/>
              <w:jc w:val="right"/>
              <w:rPr>
                <w:rFonts w:ascii="Trebuchet MS" w:hAnsi="Trebuchet MS"/>
                <w:b/>
                <w:i/>
                <w:sz w:val="19"/>
                <w:szCs w:val="19"/>
              </w:rPr>
            </w:pPr>
            <w:r w:rsidRPr="00AF51AF">
              <w:rPr>
                <w:rFonts w:ascii="Trebuchet MS" w:hAnsi="Trebuchet MS"/>
                <w:b/>
                <w:i/>
                <w:sz w:val="19"/>
                <w:szCs w:val="19"/>
              </w:rPr>
              <w:t>Choir only on verse 6 of #555</w:t>
            </w:r>
          </w:p>
        </w:tc>
      </w:tr>
      <w:tr w:rsidR="0086207E" w:rsidRPr="00605994" w:rsidTr="00FE2765">
        <w:trPr>
          <w:gridBefore w:val="1"/>
          <w:gridAfter w:val="2"/>
          <w:wBefore w:w="158" w:type="dxa"/>
          <w:wAfter w:w="3388" w:type="dxa"/>
        </w:trPr>
        <w:tc>
          <w:tcPr>
            <w:tcW w:w="2524" w:type="dxa"/>
            <w:gridSpan w:val="6"/>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FE2765">
        <w:trPr>
          <w:gridBefore w:val="1"/>
          <w:gridAfter w:val="2"/>
          <w:wBefore w:w="158" w:type="dxa"/>
          <w:wAfter w:w="3388" w:type="dxa"/>
        </w:trPr>
        <w:tc>
          <w:tcPr>
            <w:tcW w:w="2761" w:type="dxa"/>
            <w:gridSpan w:val="7"/>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97114F">
        <w:trPr>
          <w:gridBefore w:val="1"/>
          <w:gridAfter w:val="2"/>
          <w:wBefore w:w="158" w:type="dxa"/>
          <w:wAfter w:w="3388" w:type="dxa"/>
        </w:trPr>
        <w:tc>
          <w:tcPr>
            <w:tcW w:w="2332" w:type="dxa"/>
            <w:gridSpan w:val="5"/>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C3570B">
            <w:pPr>
              <w:spacing w:after="12"/>
              <w:jc w:val="right"/>
              <w:rPr>
                <w:rFonts w:ascii="Trebuchet MS" w:hAnsi="Trebuchet MS"/>
                <w:b/>
                <w:sz w:val="19"/>
                <w:szCs w:val="19"/>
                <w:highlight w:val="yellow"/>
              </w:rPr>
            </w:pPr>
            <w:r w:rsidRPr="00F64B84">
              <w:rPr>
                <w:rFonts w:ascii="Trebuchet MS" w:hAnsi="Trebuchet MS"/>
                <w:b/>
                <w:sz w:val="19"/>
                <w:szCs w:val="19"/>
              </w:rPr>
              <w:t>#</w:t>
            </w:r>
            <w:r w:rsidR="00C3570B">
              <w:rPr>
                <w:rFonts w:ascii="Trebuchet MS" w:hAnsi="Trebuchet MS"/>
                <w:b/>
                <w:sz w:val="19"/>
                <w:szCs w:val="19"/>
              </w:rPr>
              <w:t>655</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bookmarkStart w:id="0" w:name="_GoBack"/>
      <w:bookmarkEnd w:id="0"/>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A95D49"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81F00">
              <w:rPr>
                <w:rFonts w:ascii="Trebuchet MS" w:hAnsi="Trebuchet MS" w:cs="Tahoma"/>
                <w:b/>
                <w:sz w:val="20"/>
                <w:szCs w:val="20"/>
              </w:rPr>
              <w:t>25</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240E65" w:rsidRPr="008E7D12" w:rsidRDefault="00240E65"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95D49"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81F00">
              <w:rPr>
                <w:rFonts w:ascii="Trebuchet MS" w:hAnsi="Trebuchet MS" w:cs="Tahoma"/>
                <w:b/>
                <w:sz w:val="20"/>
                <w:szCs w:val="20"/>
              </w:rPr>
              <w:t>26</w:t>
            </w:r>
          </w:p>
        </w:tc>
        <w:tc>
          <w:tcPr>
            <w:tcW w:w="1385" w:type="dxa"/>
            <w:tcBorders>
              <w:top w:val="single" w:sz="2" w:space="0" w:color="auto"/>
              <w:right w:val="single" w:sz="4" w:space="0" w:color="auto"/>
            </w:tcBorders>
          </w:tcPr>
          <w:p w:rsidR="00DC3F3C"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381F00" w:rsidRDefault="00381F00"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Senior Citizens</w:t>
            </w:r>
          </w:p>
          <w:p w:rsidR="0059291E" w:rsidRPr="008E7D12" w:rsidRDefault="0059291E"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A95D49"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w:t>
            </w:r>
            <w:r w:rsidR="00381F00">
              <w:rPr>
                <w:rFonts w:ascii="Trebuchet MS" w:hAnsi="Trebuchet MS" w:cs="Tahoma"/>
                <w:b/>
                <w:sz w:val="20"/>
                <w:szCs w:val="20"/>
              </w:rPr>
              <w:t>7</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C269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81F00"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1A3BEF" w:rsidRDefault="00381F00" w:rsidP="00031022">
            <w:pPr>
              <w:spacing w:line="10" w:lineRule="atLeast"/>
              <w:contextualSpacing/>
              <w:rPr>
                <w:rFonts w:ascii="Trebuchet MS" w:hAnsi="Trebuchet MS" w:cs="Tahoma"/>
                <w:sz w:val="20"/>
                <w:szCs w:val="20"/>
              </w:rPr>
            </w:pPr>
            <w:r>
              <w:rPr>
                <w:rFonts w:ascii="Trebuchet MS" w:hAnsi="Trebuchet MS" w:cs="Tahoma"/>
                <w:sz w:val="20"/>
                <w:szCs w:val="20"/>
              </w:rPr>
              <w:t>S.S. Teachers</w:t>
            </w:r>
          </w:p>
          <w:p w:rsidR="00381F00" w:rsidRDefault="00381F00" w:rsidP="00031022">
            <w:pPr>
              <w:spacing w:line="10" w:lineRule="atLeast"/>
              <w:contextualSpacing/>
              <w:rPr>
                <w:rFonts w:ascii="Trebuchet MS" w:hAnsi="Trebuchet MS" w:cs="Tahoma"/>
                <w:sz w:val="20"/>
                <w:szCs w:val="20"/>
              </w:rPr>
            </w:pPr>
            <w:r>
              <w:rPr>
                <w:rFonts w:ascii="Trebuchet MS" w:hAnsi="Trebuchet MS" w:cs="Tahoma"/>
                <w:sz w:val="20"/>
                <w:szCs w:val="20"/>
              </w:rPr>
              <w:t>L.L.L.</w:t>
            </w:r>
          </w:p>
          <w:p w:rsidR="0059291E" w:rsidRPr="008E7D12" w:rsidRDefault="0059291E" w:rsidP="00031022">
            <w:pPr>
              <w:spacing w:line="10" w:lineRule="atLeast"/>
              <w:contextualSpacing/>
              <w:rPr>
                <w:rFonts w:ascii="Trebuchet MS" w:hAnsi="Trebuchet MS" w:cs="Tahoma"/>
                <w:sz w:val="20"/>
                <w:szCs w:val="20"/>
              </w:rPr>
            </w:pPr>
            <w:r>
              <w:rPr>
                <w:rFonts w:ascii="Trebuchet MS" w:hAnsi="Trebuchet MS" w:cs="Tahoma"/>
                <w:sz w:val="20"/>
                <w:szCs w:val="20"/>
              </w:rPr>
              <w:t>Michael Hinners</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A95D49"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w:t>
            </w:r>
            <w:r w:rsidR="00381F00">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240E65" w:rsidRDefault="00240E65"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1A3BEF" w:rsidRPr="008E7D12" w:rsidRDefault="001A3BEF" w:rsidP="001A3B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E44F3"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27453A">
              <w:rPr>
                <w:rFonts w:ascii="Trebuchet MS" w:hAnsi="Trebuchet MS" w:cs="Tahoma"/>
                <w:b/>
                <w:sz w:val="20"/>
                <w:szCs w:val="20"/>
              </w:rPr>
              <w:t>2</w:t>
            </w:r>
            <w:r w:rsidR="00381F00">
              <w:rPr>
                <w:rFonts w:ascii="Trebuchet MS" w:hAnsi="Trebuchet MS" w:cs="Tahoma"/>
                <w:b/>
                <w:sz w:val="20"/>
                <w:szCs w:val="20"/>
              </w:rPr>
              <w:t>9</w:t>
            </w:r>
          </w:p>
        </w:tc>
        <w:tc>
          <w:tcPr>
            <w:tcW w:w="1385" w:type="dxa"/>
            <w:tcBorders>
              <w:top w:val="single" w:sz="4" w:space="0" w:color="auto"/>
              <w:right w:val="single" w:sz="4" w:space="0" w:color="auto"/>
            </w:tcBorders>
          </w:tcPr>
          <w:p w:rsidR="0027453A" w:rsidRDefault="0027453A"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2A191A"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59291E" w:rsidRDefault="0059291E"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Kiara Clark</w:t>
            </w:r>
          </w:p>
          <w:p w:rsidR="0059291E" w:rsidRPr="008E7D12" w:rsidRDefault="0059291E"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Allen Mitchel</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E44F3"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81F00">
              <w:rPr>
                <w:rFonts w:ascii="Trebuchet MS" w:hAnsi="Trebuchet MS" w:cs="Tahoma"/>
                <w:b/>
                <w:sz w:val="20"/>
                <w:szCs w:val="20"/>
              </w:rPr>
              <w:t>30</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59291E" w:rsidRPr="008E7D12" w:rsidRDefault="0059291E"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Marla Hartmann</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E44F3"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381F00">
              <w:rPr>
                <w:rFonts w:ascii="Trebuchet MS" w:hAnsi="Trebuchet MS" w:cs="Tahoma"/>
                <w:b/>
                <w:sz w:val="20"/>
                <w:szCs w:val="20"/>
              </w:rPr>
              <w:t>31</w:t>
            </w:r>
          </w:p>
        </w:tc>
        <w:tc>
          <w:tcPr>
            <w:tcW w:w="1385" w:type="dxa"/>
            <w:tcBorders>
              <w:top w:val="single" w:sz="4" w:space="0" w:color="auto"/>
              <w:bottom w:val="single" w:sz="4" w:space="0" w:color="auto"/>
              <w:right w:val="single" w:sz="4" w:space="0" w:color="auto"/>
            </w:tcBorders>
          </w:tcPr>
          <w:p w:rsidR="00031022" w:rsidRDefault="0003102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74C9C" w:rsidRPr="008E7D12"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A3BEF" w:rsidRDefault="001A3BEF" w:rsidP="004365B1">
            <w:pPr>
              <w:rPr>
                <w:rFonts w:ascii="Trebuchet MS" w:hAnsi="Trebuchet MS" w:cs="Tahoma"/>
                <w:sz w:val="20"/>
                <w:szCs w:val="20"/>
              </w:rPr>
            </w:pPr>
          </w:p>
          <w:p w:rsidR="00EB0A50" w:rsidRDefault="00381F00" w:rsidP="004365B1">
            <w:pPr>
              <w:rPr>
                <w:rFonts w:ascii="Trebuchet MS" w:hAnsi="Trebuchet MS" w:cs="Tahoma"/>
                <w:sz w:val="20"/>
                <w:szCs w:val="20"/>
              </w:rPr>
            </w:pPr>
            <w:r>
              <w:rPr>
                <w:rFonts w:ascii="Trebuchet MS" w:hAnsi="Trebuchet MS" w:cs="Tahoma"/>
                <w:sz w:val="20"/>
                <w:szCs w:val="20"/>
              </w:rPr>
              <w:t>Divine Service</w:t>
            </w:r>
          </w:p>
          <w:p w:rsidR="000A549C" w:rsidRPr="008E7D12" w:rsidRDefault="001A3BEF" w:rsidP="007F70C5">
            <w:pPr>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81F00">
              <w:rPr>
                <w:rFonts w:ascii="Trebuchet MS" w:hAnsi="Trebuchet MS" w:cs="Tahoma"/>
                <w:b/>
                <w:sz w:val="20"/>
                <w:szCs w:val="20"/>
              </w:rPr>
              <w:t>1</w:t>
            </w:r>
            <w:r>
              <w:rPr>
                <w:rFonts w:ascii="Trebuchet MS" w:hAnsi="Trebuchet MS" w:cs="Tahoma"/>
                <w:b/>
                <w:sz w:val="20"/>
                <w:szCs w:val="20"/>
              </w:rPr>
              <w:t>/</w:t>
            </w:r>
            <w:r w:rsidR="00381F00">
              <w:rPr>
                <w:rFonts w:ascii="Trebuchet MS" w:hAnsi="Trebuchet MS" w:cs="Tahoma"/>
                <w:b/>
                <w:sz w:val="20"/>
                <w:szCs w:val="20"/>
              </w:rPr>
              <w:t>01</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B47468"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7C451B" w:rsidRDefault="007C451B"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7C451B" w:rsidRPr="00504AEC" w:rsidRDefault="007C451B" w:rsidP="00381F00">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7C451B" w:rsidRPr="00C31913" w:rsidRDefault="007C451B" w:rsidP="00381F00">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Lindsay Wilkens</w:t>
                            </w:r>
                          </w:p>
                          <w:p w:rsidR="007C451B" w:rsidRPr="00C31913" w:rsidRDefault="007C451B" w:rsidP="00381F00">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7C451B" w:rsidRDefault="007C451B" w:rsidP="00381F0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7C451B" w:rsidRPr="00504AEC" w:rsidRDefault="007C451B" w:rsidP="00381F00">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7C451B" w:rsidRDefault="007C451B" w:rsidP="00381F00">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7C451B" w:rsidRDefault="007C451B" w:rsidP="00381F00">
                            <w:pPr>
                              <w:rPr>
                                <w:rFonts w:ascii="Trebuchet MS" w:hAnsi="Trebuchet MS"/>
                                <w:b/>
                                <w:sz w:val="20"/>
                              </w:rPr>
                            </w:pPr>
                            <w:r>
                              <w:rPr>
                                <w:rFonts w:ascii="Trebuchet MS" w:hAnsi="Trebuchet MS"/>
                                <w:b/>
                                <w:sz w:val="20"/>
                              </w:rPr>
                              <w:t>Special Music: Choir, Tyson Wilbur-trumpet</w:t>
                            </w:r>
                          </w:p>
                          <w:p w:rsidR="007C451B" w:rsidRPr="00635D68" w:rsidRDefault="007C451B" w:rsidP="005D25DA">
                            <w:pPr>
                              <w:rPr>
                                <w:rFonts w:ascii="Trebuchet MS" w:hAnsi="Trebuchet MS"/>
                                <w:b/>
                                <w:sz w:val="20"/>
                                <w:szCs w:val="20"/>
                              </w:rPr>
                            </w:pPr>
                          </w:p>
                          <w:p w:rsidR="007C451B" w:rsidRDefault="007C451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C451B" w:rsidRDefault="007C451B" w:rsidP="00E444E2">
                            <w:pPr>
                              <w:pStyle w:val="Heading1"/>
                              <w:jc w:val="center"/>
                              <w:rPr>
                                <w:rFonts w:ascii="Trebuchet MS" w:hAnsi="Trebuchet MS"/>
                                <w:color w:val="auto"/>
                                <w:sz w:val="22"/>
                                <w:u w:val="single"/>
                              </w:rPr>
                            </w:pPr>
                            <w:r>
                              <w:rPr>
                                <w:rFonts w:ascii="Trebuchet MS" w:hAnsi="Trebuchet MS"/>
                                <w:color w:val="auto"/>
                                <w:sz w:val="22"/>
                                <w:u w:val="single"/>
                              </w:rPr>
                              <w:t>November 1</w:t>
                            </w:r>
                            <w:r w:rsidRPr="00FF7271">
                              <w:rPr>
                                <w:rFonts w:ascii="Trebuchet MS" w:hAnsi="Trebuchet MS"/>
                                <w:color w:val="auto"/>
                                <w:sz w:val="22"/>
                                <w:u w:val="single"/>
                              </w:rPr>
                              <w:t>, 9:00am</w:t>
                            </w:r>
                          </w:p>
                          <w:p w:rsidR="007C451B" w:rsidRPr="005D25DA" w:rsidRDefault="007C451B" w:rsidP="005D25DA"/>
                          <w:p w:rsidR="007C451B" w:rsidRPr="00504AEC" w:rsidRDefault="007C451B"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7C451B" w:rsidRPr="00C31913" w:rsidRDefault="007C451B"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7C451B" w:rsidRPr="00C31913" w:rsidRDefault="007C451B"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7C451B" w:rsidRDefault="007C451B"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7C451B" w:rsidRPr="00504AEC" w:rsidRDefault="007C451B"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7C451B" w:rsidRDefault="007C451B"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7C451B" w:rsidRDefault="007C451B" w:rsidP="0074168C">
                            <w:pPr>
                              <w:rPr>
                                <w:rFonts w:ascii="Trebuchet MS" w:hAnsi="Trebuchet MS"/>
                                <w:b/>
                                <w:sz w:val="20"/>
                              </w:rPr>
                            </w:pPr>
                            <w:r>
                              <w:rPr>
                                <w:rFonts w:ascii="Trebuchet MS" w:hAnsi="Trebuchet MS"/>
                                <w:b/>
                                <w:sz w:val="20"/>
                              </w:rPr>
                              <w:t>Special Music: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7C451B" w:rsidRDefault="007C451B"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7C451B" w:rsidRPr="00504AEC" w:rsidRDefault="007C451B" w:rsidP="00381F00">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7C451B" w:rsidRPr="00C31913" w:rsidRDefault="007C451B" w:rsidP="00381F00">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Lindsay Wilkens</w:t>
                      </w:r>
                    </w:p>
                    <w:p w:rsidR="007C451B" w:rsidRPr="00C31913" w:rsidRDefault="007C451B" w:rsidP="00381F00">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7C451B" w:rsidRDefault="007C451B" w:rsidP="00381F0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7C451B" w:rsidRPr="00504AEC" w:rsidRDefault="007C451B" w:rsidP="00381F00">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7C451B" w:rsidRDefault="007C451B" w:rsidP="00381F00">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7C451B" w:rsidRDefault="007C451B" w:rsidP="00381F00">
                      <w:pPr>
                        <w:rPr>
                          <w:rFonts w:ascii="Trebuchet MS" w:hAnsi="Trebuchet MS"/>
                          <w:b/>
                          <w:sz w:val="20"/>
                        </w:rPr>
                      </w:pPr>
                      <w:r>
                        <w:rPr>
                          <w:rFonts w:ascii="Trebuchet MS" w:hAnsi="Trebuchet MS"/>
                          <w:b/>
                          <w:sz w:val="20"/>
                        </w:rPr>
                        <w:t>Special Music: Choir, Tyson Wilbur-trumpet</w:t>
                      </w:r>
                    </w:p>
                    <w:p w:rsidR="007C451B" w:rsidRPr="00635D68" w:rsidRDefault="007C451B" w:rsidP="005D25DA">
                      <w:pPr>
                        <w:rPr>
                          <w:rFonts w:ascii="Trebuchet MS" w:hAnsi="Trebuchet MS"/>
                          <w:b/>
                          <w:sz w:val="20"/>
                          <w:szCs w:val="20"/>
                        </w:rPr>
                      </w:pPr>
                    </w:p>
                    <w:p w:rsidR="007C451B" w:rsidRDefault="007C451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C451B" w:rsidRDefault="007C451B" w:rsidP="00E444E2">
                      <w:pPr>
                        <w:pStyle w:val="Heading1"/>
                        <w:jc w:val="center"/>
                        <w:rPr>
                          <w:rFonts w:ascii="Trebuchet MS" w:hAnsi="Trebuchet MS"/>
                          <w:color w:val="auto"/>
                          <w:sz w:val="22"/>
                          <w:u w:val="single"/>
                        </w:rPr>
                      </w:pPr>
                      <w:r>
                        <w:rPr>
                          <w:rFonts w:ascii="Trebuchet MS" w:hAnsi="Trebuchet MS"/>
                          <w:color w:val="auto"/>
                          <w:sz w:val="22"/>
                          <w:u w:val="single"/>
                        </w:rPr>
                        <w:t>November 1</w:t>
                      </w:r>
                      <w:r w:rsidRPr="00FF7271">
                        <w:rPr>
                          <w:rFonts w:ascii="Trebuchet MS" w:hAnsi="Trebuchet MS"/>
                          <w:color w:val="auto"/>
                          <w:sz w:val="22"/>
                          <w:u w:val="single"/>
                        </w:rPr>
                        <w:t>, 9:00am</w:t>
                      </w:r>
                    </w:p>
                    <w:p w:rsidR="007C451B" w:rsidRPr="005D25DA" w:rsidRDefault="007C451B" w:rsidP="005D25DA"/>
                    <w:p w:rsidR="007C451B" w:rsidRPr="00504AEC" w:rsidRDefault="007C451B"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7C451B" w:rsidRPr="00C31913" w:rsidRDefault="007C451B"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7C451B" w:rsidRPr="00C31913" w:rsidRDefault="007C451B"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7C451B" w:rsidRDefault="007C451B"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7C451B" w:rsidRPr="00504AEC" w:rsidRDefault="007C451B"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7C451B" w:rsidRDefault="007C451B"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7C451B" w:rsidRDefault="007C451B" w:rsidP="0074168C">
                      <w:pPr>
                        <w:rPr>
                          <w:rFonts w:ascii="Trebuchet MS" w:hAnsi="Trebuchet MS"/>
                          <w:b/>
                          <w:sz w:val="20"/>
                        </w:rPr>
                      </w:pPr>
                      <w:r>
                        <w:rPr>
                          <w:rFonts w:ascii="Trebuchet MS" w:hAnsi="Trebuchet MS"/>
                          <w:b/>
                          <w:sz w:val="20"/>
                        </w:rPr>
                        <w:t>Special Music: Choir</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451B" w:rsidRPr="00BA4BB2" w:rsidRDefault="007C451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7C451B" w:rsidRPr="00BA4BB2" w:rsidRDefault="007C451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7C451B" w:rsidRPr="00EF0302" w:rsidRDefault="007C451B"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7C451B" w:rsidRDefault="007C451B"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10/18</w:t>
                            </w:r>
                            <w:r w:rsidRPr="00EF0302">
                              <w:rPr>
                                <w:rFonts w:ascii="Trebuchet MS" w:hAnsi="Trebuchet MS"/>
                                <w:color w:val="000000"/>
                                <w:sz w:val="22"/>
                                <w:szCs w:val="22"/>
                              </w:rPr>
                              <w:t>/</w:t>
                            </w:r>
                            <w:r>
                              <w:rPr>
                                <w:rFonts w:ascii="Trebuchet MS" w:hAnsi="Trebuchet MS"/>
                                <w:color w:val="000000"/>
                                <w:sz w:val="22"/>
                                <w:szCs w:val="22"/>
                              </w:rPr>
                              <w:t>2015</w:t>
                            </w:r>
                          </w:p>
                          <w:p w:rsidR="007C451B" w:rsidRPr="0037482F" w:rsidRDefault="007C451B"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197</w:t>
                            </w:r>
                          </w:p>
                          <w:p w:rsidR="007C451B" w:rsidRPr="00896705" w:rsidRDefault="007C451B"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5,423.85</w:t>
                            </w:r>
                          </w:p>
                          <w:p w:rsidR="007C451B" w:rsidRPr="0010476B" w:rsidRDefault="007C451B"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7C451B" w:rsidRPr="00F7254F" w:rsidRDefault="007C451B"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7C451B" w:rsidRPr="00EF0302" w:rsidRDefault="007C451B"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7C451B" w:rsidRDefault="007C451B"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10/18</w:t>
                      </w:r>
                      <w:r w:rsidRPr="00EF0302">
                        <w:rPr>
                          <w:rFonts w:ascii="Trebuchet MS" w:hAnsi="Trebuchet MS"/>
                          <w:color w:val="000000"/>
                          <w:sz w:val="22"/>
                          <w:szCs w:val="22"/>
                        </w:rPr>
                        <w:t>/</w:t>
                      </w:r>
                      <w:r>
                        <w:rPr>
                          <w:rFonts w:ascii="Trebuchet MS" w:hAnsi="Trebuchet MS"/>
                          <w:color w:val="000000"/>
                          <w:sz w:val="22"/>
                          <w:szCs w:val="22"/>
                        </w:rPr>
                        <w:t>2015</w:t>
                      </w:r>
                    </w:p>
                    <w:p w:rsidR="007C451B" w:rsidRPr="0037482F" w:rsidRDefault="007C451B"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197</w:t>
                      </w:r>
                    </w:p>
                    <w:p w:rsidR="007C451B" w:rsidRPr="00896705" w:rsidRDefault="007C451B"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5,423.85</w:t>
                      </w:r>
                    </w:p>
                    <w:p w:rsidR="007C451B" w:rsidRPr="0010476B" w:rsidRDefault="007C451B"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7C451B" w:rsidRPr="00F7254F" w:rsidRDefault="007C451B"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7C451B" w:rsidRPr="0077769E" w:rsidRDefault="007C451B" w:rsidP="00281AA3">
                            <w:pPr>
                              <w:pStyle w:val="Heading3"/>
                              <w:spacing w:before="0"/>
                              <w:jc w:val="center"/>
                              <w:rPr>
                                <w:rFonts w:ascii="Footlight MT Light" w:hAnsi="Footlight MT Light"/>
                                <w:bCs w:val="0"/>
                                <w:color w:val="auto"/>
                                <w:sz w:val="14"/>
                              </w:rPr>
                            </w:pPr>
                          </w:p>
                          <w:p w:rsidR="007C451B" w:rsidRDefault="007C451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C451B" w:rsidRDefault="007C451B" w:rsidP="00F36BCF">
                            <w:pPr>
                              <w:rPr>
                                <w:sz w:val="8"/>
                              </w:rPr>
                            </w:pPr>
                          </w:p>
                          <w:p w:rsidR="007C451B" w:rsidRDefault="007C451B" w:rsidP="00F36BCF">
                            <w:pPr>
                              <w:rPr>
                                <w:sz w:val="8"/>
                              </w:rPr>
                            </w:pPr>
                          </w:p>
                          <w:p w:rsidR="007C451B" w:rsidRPr="000A1980" w:rsidRDefault="007C451B" w:rsidP="00F36BCF">
                            <w:pPr>
                              <w:rPr>
                                <w:sz w:val="8"/>
                              </w:rPr>
                            </w:pPr>
                          </w:p>
                          <w:p w:rsidR="007C451B" w:rsidRPr="00D72071" w:rsidRDefault="007C451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C451B" w:rsidRPr="00D72071" w:rsidRDefault="007C451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C451B" w:rsidRPr="00F36BCF" w:rsidRDefault="007C451B" w:rsidP="009D66D9">
                            <w:pPr>
                              <w:rPr>
                                <w:rFonts w:ascii="Trebuchet MS" w:hAnsi="Trebuchet MS"/>
                                <w:b/>
                                <w:sz w:val="12"/>
                                <w:szCs w:val="22"/>
                                <w:u w:val="single"/>
                              </w:rPr>
                            </w:pPr>
                          </w:p>
                          <w:p w:rsidR="007C451B" w:rsidRPr="00904910" w:rsidRDefault="007C451B" w:rsidP="009D66D9">
                            <w:pPr>
                              <w:rPr>
                                <w:rFonts w:ascii="Trebuchet MS" w:hAnsi="Trebuchet MS"/>
                                <w:b/>
                                <w:sz w:val="20"/>
                                <w:szCs w:val="20"/>
                                <w:u w:val="single"/>
                              </w:rPr>
                            </w:pPr>
                            <w:r w:rsidRPr="00904910">
                              <w:rPr>
                                <w:rFonts w:ascii="Trebuchet MS" w:hAnsi="Trebuchet MS"/>
                                <w:b/>
                                <w:sz w:val="20"/>
                                <w:szCs w:val="20"/>
                                <w:u w:val="single"/>
                              </w:rPr>
                              <w:t>Church Office</w:t>
                            </w:r>
                          </w:p>
                          <w:p w:rsidR="007C451B" w:rsidRDefault="007C451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C451B" w:rsidRPr="00904910" w:rsidRDefault="007C451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7C451B" w:rsidRPr="00904910" w:rsidRDefault="007C451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C451B" w:rsidRPr="00F36BCF" w:rsidRDefault="007C451B" w:rsidP="009D66D9">
                            <w:pPr>
                              <w:rPr>
                                <w:rFonts w:ascii="Trebuchet MS" w:hAnsi="Trebuchet MS"/>
                                <w:b/>
                                <w:sz w:val="12"/>
                                <w:szCs w:val="20"/>
                              </w:rPr>
                            </w:pPr>
                          </w:p>
                          <w:p w:rsidR="007C451B" w:rsidRDefault="007C451B"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C451B" w:rsidRPr="00F36BCF" w:rsidRDefault="007C451B" w:rsidP="009D66D9">
                            <w:pPr>
                              <w:rPr>
                                <w:rFonts w:ascii="Trebuchet MS" w:hAnsi="Trebuchet MS"/>
                                <w:sz w:val="12"/>
                                <w:szCs w:val="20"/>
                              </w:rPr>
                            </w:pPr>
                          </w:p>
                          <w:p w:rsidR="007C451B" w:rsidRDefault="007C451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C451B" w:rsidRPr="006C7B61" w:rsidRDefault="007C451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7C451B" w:rsidRPr="0077769E" w:rsidRDefault="007C451B" w:rsidP="00281AA3">
                      <w:pPr>
                        <w:pStyle w:val="Heading3"/>
                        <w:spacing w:before="0"/>
                        <w:jc w:val="center"/>
                        <w:rPr>
                          <w:rFonts w:ascii="Footlight MT Light" w:hAnsi="Footlight MT Light"/>
                          <w:bCs w:val="0"/>
                          <w:color w:val="auto"/>
                          <w:sz w:val="14"/>
                        </w:rPr>
                      </w:pPr>
                    </w:p>
                    <w:p w:rsidR="007C451B" w:rsidRDefault="007C451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C451B" w:rsidRDefault="007C451B" w:rsidP="00F36BCF">
                      <w:pPr>
                        <w:rPr>
                          <w:sz w:val="8"/>
                        </w:rPr>
                      </w:pPr>
                    </w:p>
                    <w:p w:rsidR="007C451B" w:rsidRDefault="007C451B" w:rsidP="00F36BCF">
                      <w:pPr>
                        <w:rPr>
                          <w:sz w:val="8"/>
                        </w:rPr>
                      </w:pPr>
                    </w:p>
                    <w:p w:rsidR="007C451B" w:rsidRPr="000A1980" w:rsidRDefault="007C451B" w:rsidP="00F36BCF">
                      <w:pPr>
                        <w:rPr>
                          <w:sz w:val="8"/>
                        </w:rPr>
                      </w:pPr>
                    </w:p>
                    <w:p w:rsidR="007C451B" w:rsidRPr="00D72071" w:rsidRDefault="007C451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C451B" w:rsidRPr="00D72071" w:rsidRDefault="007C451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C451B" w:rsidRPr="00F36BCF" w:rsidRDefault="007C451B" w:rsidP="009D66D9">
                      <w:pPr>
                        <w:rPr>
                          <w:rFonts w:ascii="Trebuchet MS" w:hAnsi="Trebuchet MS"/>
                          <w:b/>
                          <w:sz w:val="12"/>
                          <w:szCs w:val="22"/>
                          <w:u w:val="single"/>
                        </w:rPr>
                      </w:pPr>
                    </w:p>
                    <w:p w:rsidR="007C451B" w:rsidRPr="00904910" w:rsidRDefault="007C451B" w:rsidP="009D66D9">
                      <w:pPr>
                        <w:rPr>
                          <w:rFonts w:ascii="Trebuchet MS" w:hAnsi="Trebuchet MS"/>
                          <w:b/>
                          <w:sz w:val="20"/>
                          <w:szCs w:val="20"/>
                          <w:u w:val="single"/>
                        </w:rPr>
                      </w:pPr>
                      <w:r w:rsidRPr="00904910">
                        <w:rPr>
                          <w:rFonts w:ascii="Trebuchet MS" w:hAnsi="Trebuchet MS"/>
                          <w:b/>
                          <w:sz w:val="20"/>
                          <w:szCs w:val="20"/>
                          <w:u w:val="single"/>
                        </w:rPr>
                        <w:t>Church Office</w:t>
                      </w:r>
                    </w:p>
                    <w:p w:rsidR="007C451B" w:rsidRDefault="007C451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C451B" w:rsidRPr="00904910" w:rsidRDefault="007C451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7C451B" w:rsidRPr="00904910" w:rsidRDefault="007C451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C451B" w:rsidRPr="00F36BCF" w:rsidRDefault="007C451B" w:rsidP="009D66D9">
                      <w:pPr>
                        <w:rPr>
                          <w:rFonts w:ascii="Trebuchet MS" w:hAnsi="Trebuchet MS"/>
                          <w:b/>
                          <w:sz w:val="12"/>
                          <w:szCs w:val="20"/>
                        </w:rPr>
                      </w:pPr>
                    </w:p>
                    <w:p w:rsidR="007C451B" w:rsidRDefault="007C451B"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7C451B" w:rsidRPr="00F36BCF" w:rsidRDefault="007C451B" w:rsidP="009D66D9">
                      <w:pPr>
                        <w:rPr>
                          <w:rFonts w:ascii="Trebuchet MS" w:hAnsi="Trebuchet MS"/>
                          <w:sz w:val="12"/>
                          <w:szCs w:val="20"/>
                        </w:rPr>
                      </w:pPr>
                    </w:p>
                    <w:p w:rsidR="007C451B" w:rsidRDefault="007C451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C451B" w:rsidRPr="006C7B61" w:rsidRDefault="007C451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AF51AF">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941717" wp14:editId="6B4686AD">
                <wp:simplePos x="0" y="0"/>
                <wp:positionH relativeFrom="column">
                  <wp:posOffset>3419475</wp:posOffset>
                </wp:positionH>
                <wp:positionV relativeFrom="paragraph">
                  <wp:posOffset>197485</wp:posOffset>
                </wp:positionV>
                <wp:extent cx="2838450" cy="18002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00225"/>
                        </a:xfrm>
                        <a:prstGeom prst="rect">
                          <a:avLst/>
                        </a:prstGeom>
                        <a:solidFill>
                          <a:srgbClr val="FFFFFF"/>
                        </a:solidFill>
                        <a:ln w="9525">
                          <a:solidFill>
                            <a:srgbClr val="000000"/>
                          </a:solidFill>
                          <a:miter lim="800000"/>
                          <a:headEnd/>
                          <a:tailEnd/>
                        </a:ln>
                      </wps:spPr>
                      <wps:txbx>
                        <w:txbxContent>
                          <w:p w:rsidR="007C451B" w:rsidRDefault="007C451B" w:rsidP="00B70472">
                            <w:pPr>
                              <w:jc w:val="center"/>
                              <w:rPr>
                                <w:rFonts w:ascii="Trebuchet MS" w:hAnsi="Trebuchet MS"/>
                                <w:sz w:val="20"/>
                                <w:szCs w:val="20"/>
                              </w:rPr>
                            </w:pPr>
                          </w:p>
                          <w:p w:rsidR="007C451B" w:rsidRDefault="007C451B"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Merna Oertwig in loving memory of her husband Fred.</w:t>
                            </w:r>
                          </w:p>
                          <w:p w:rsidR="007C451B" w:rsidRDefault="007C451B" w:rsidP="00587265">
                            <w:pPr>
                              <w:jc w:val="center"/>
                              <w:rPr>
                                <w:rFonts w:ascii="Trebuchet MS" w:hAnsi="Trebuchet MS"/>
                                <w:sz w:val="22"/>
                                <w:szCs w:val="22"/>
                              </w:rPr>
                            </w:pPr>
                          </w:p>
                          <w:p w:rsidR="007C451B" w:rsidRDefault="007C451B" w:rsidP="00587265">
                            <w:pPr>
                              <w:jc w:val="center"/>
                              <w:rPr>
                                <w:rFonts w:ascii="Trebuchet MS" w:hAnsi="Trebuchet MS"/>
                                <w:sz w:val="22"/>
                                <w:szCs w:val="22"/>
                              </w:rPr>
                            </w:pPr>
                            <w:r>
                              <w:rPr>
                                <w:rFonts w:ascii="Trebuchet MS" w:hAnsi="Trebuchet MS"/>
                                <w:sz w:val="22"/>
                                <w:szCs w:val="22"/>
                              </w:rPr>
                              <w:t>The Altar Flowers today are given to the Glory of the Lord by Ken &amp; Ellen Hockemeier in celebration of their wedding anniversary.</w:t>
                            </w:r>
                          </w:p>
                          <w:p w:rsidR="007C451B" w:rsidRDefault="007C451B" w:rsidP="00863772">
                            <w:pPr>
                              <w:jc w:val="center"/>
                              <w:rPr>
                                <w:rFonts w:ascii="Trebuchet MS" w:hAnsi="Trebuchet MS"/>
                                <w:sz w:val="22"/>
                                <w:szCs w:val="22"/>
                              </w:rPr>
                            </w:pPr>
                          </w:p>
                          <w:p w:rsidR="007C451B" w:rsidRDefault="007C451B" w:rsidP="00863772">
                            <w:pPr>
                              <w:jc w:val="center"/>
                              <w:rPr>
                                <w:rFonts w:ascii="Trebuchet MS" w:hAnsi="Trebuchet MS"/>
                                <w:sz w:val="22"/>
                                <w:szCs w:val="22"/>
                              </w:rPr>
                            </w:pPr>
                          </w:p>
                          <w:p w:rsidR="007C451B" w:rsidRPr="008A1ECA" w:rsidRDefault="007C451B"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41717" id="Text Box 64" o:spid="_x0000_s1030" type="#_x0000_t202" style="position:absolute;margin-left:269.25pt;margin-top:15.55pt;width:223.5pt;height:1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">
                <v:textbox>
                  <w:txbxContent>
                    <w:p w:rsidR="007C451B" w:rsidRDefault="007C451B" w:rsidP="00B70472">
                      <w:pPr>
                        <w:jc w:val="center"/>
                        <w:rPr>
                          <w:rFonts w:ascii="Trebuchet MS" w:hAnsi="Trebuchet MS"/>
                          <w:sz w:val="20"/>
                          <w:szCs w:val="20"/>
                        </w:rPr>
                      </w:pPr>
                    </w:p>
                    <w:p w:rsidR="007C451B" w:rsidRDefault="007C451B"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Merna Oertwig in loving memory of her husband Fred.</w:t>
                      </w:r>
                    </w:p>
                    <w:p w:rsidR="007C451B" w:rsidRDefault="007C451B" w:rsidP="00587265">
                      <w:pPr>
                        <w:jc w:val="center"/>
                        <w:rPr>
                          <w:rFonts w:ascii="Trebuchet MS" w:hAnsi="Trebuchet MS"/>
                          <w:sz w:val="22"/>
                          <w:szCs w:val="22"/>
                        </w:rPr>
                      </w:pPr>
                    </w:p>
                    <w:p w:rsidR="007C451B" w:rsidRDefault="007C451B" w:rsidP="00587265">
                      <w:pPr>
                        <w:jc w:val="center"/>
                        <w:rPr>
                          <w:rFonts w:ascii="Trebuchet MS" w:hAnsi="Trebuchet MS"/>
                          <w:sz w:val="22"/>
                          <w:szCs w:val="22"/>
                        </w:rPr>
                      </w:pPr>
                      <w:r>
                        <w:rPr>
                          <w:rFonts w:ascii="Trebuchet MS" w:hAnsi="Trebuchet MS"/>
                          <w:sz w:val="22"/>
                          <w:szCs w:val="22"/>
                        </w:rPr>
                        <w:t>The Altar Flowers today are given to the Glory of the Lord by Ken &amp; Ellen Hockemeier in celebration of their wedding anniversary.</w:t>
                      </w:r>
                    </w:p>
                    <w:p w:rsidR="007C451B" w:rsidRDefault="007C451B" w:rsidP="00863772">
                      <w:pPr>
                        <w:jc w:val="center"/>
                        <w:rPr>
                          <w:rFonts w:ascii="Trebuchet MS" w:hAnsi="Trebuchet MS"/>
                          <w:sz w:val="22"/>
                          <w:szCs w:val="22"/>
                        </w:rPr>
                      </w:pPr>
                    </w:p>
                    <w:p w:rsidR="007C451B" w:rsidRDefault="007C451B" w:rsidP="00863772">
                      <w:pPr>
                        <w:jc w:val="center"/>
                        <w:rPr>
                          <w:rFonts w:ascii="Trebuchet MS" w:hAnsi="Trebuchet MS"/>
                          <w:sz w:val="22"/>
                          <w:szCs w:val="22"/>
                        </w:rPr>
                      </w:pPr>
                    </w:p>
                    <w:p w:rsidR="007C451B" w:rsidRPr="008A1ECA" w:rsidRDefault="007C451B"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1B" w:rsidRPr="005F3067" w:rsidRDefault="007C451B" w:rsidP="00947E34">
                            <w:pPr>
                              <w:jc w:val="center"/>
                              <w:rPr>
                                <w:rFonts w:ascii="Trebuchet MS" w:hAnsi="Trebuchet MS"/>
                                <w:b/>
                                <w:sz w:val="32"/>
                                <w:szCs w:val="32"/>
                              </w:rPr>
                            </w:pPr>
                            <w:r>
                              <w:rPr>
                                <w:rFonts w:ascii="Trebuchet MS" w:hAnsi="Trebuchet MS"/>
                                <w:b/>
                                <w:sz w:val="32"/>
                                <w:szCs w:val="32"/>
                              </w:rPr>
                              <w:t>Reformation Day (Observed)</w:t>
                            </w:r>
                            <w:r w:rsidRPr="004F4C62">
                              <w:rPr>
                                <w:rFonts w:ascii="Trebuchet MS" w:hAnsi="Trebuchet MS"/>
                                <w:b/>
                                <w:sz w:val="32"/>
                                <w:szCs w:val="32"/>
                              </w:rPr>
                              <w:tab/>
                            </w:r>
                            <w:r>
                              <w:rPr>
                                <w:rFonts w:ascii="Trebuchet MS" w:hAnsi="Trebuchet MS"/>
                                <w:b/>
                                <w:sz w:val="32"/>
                                <w:szCs w:val="32"/>
                              </w:rPr>
                              <w:t>October 25</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7C451B" w:rsidRPr="005F3067" w:rsidRDefault="007C451B" w:rsidP="00947E34">
                      <w:pPr>
                        <w:jc w:val="center"/>
                        <w:rPr>
                          <w:rFonts w:ascii="Trebuchet MS" w:hAnsi="Trebuchet MS"/>
                          <w:b/>
                          <w:sz w:val="32"/>
                          <w:szCs w:val="32"/>
                        </w:rPr>
                      </w:pPr>
                      <w:r>
                        <w:rPr>
                          <w:rFonts w:ascii="Trebuchet MS" w:hAnsi="Trebuchet MS"/>
                          <w:b/>
                          <w:sz w:val="32"/>
                          <w:szCs w:val="32"/>
                        </w:rPr>
                        <w:t>Reformation Day (Observed)</w:t>
                      </w:r>
                      <w:r w:rsidRPr="004F4C62">
                        <w:rPr>
                          <w:rFonts w:ascii="Trebuchet MS" w:hAnsi="Trebuchet MS"/>
                          <w:b/>
                          <w:sz w:val="32"/>
                          <w:szCs w:val="32"/>
                        </w:rPr>
                        <w:tab/>
                      </w:r>
                      <w:r>
                        <w:rPr>
                          <w:rFonts w:ascii="Trebuchet MS" w:hAnsi="Trebuchet MS"/>
                          <w:b/>
                          <w:sz w:val="32"/>
                          <w:szCs w:val="32"/>
                        </w:rPr>
                        <w:t>October 25</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87265" w:rsidP="00B26036">
      <w:pPr>
        <w:jc w:val="center"/>
        <w:rPr>
          <w:rFonts w:ascii="High Tower Text" w:hAnsi="High Tower Text"/>
          <w:sz w:val="96"/>
          <w:szCs w:val="96"/>
        </w:rPr>
      </w:pPr>
      <w:r w:rsidRPr="00587265">
        <w:rPr>
          <w:rFonts w:ascii="High Tower Text" w:hAnsi="High Tower Text"/>
          <w:noProof/>
          <w:sz w:val="96"/>
          <w:szCs w:val="96"/>
        </w:rPr>
        <w:drawing>
          <wp:inline distT="0" distB="0" distL="0" distR="0">
            <wp:extent cx="3943350" cy="4016677"/>
            <wp:effectExtent l="0" t="0" r="0" b="3175"/>
            <wp:docPr id="1" name="Picture 1" descr="H:\Church Secretary\Art Bulletin\Ecclesiastical Art\Ecclesiastical Art 3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53" cy="401902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1B" w:rsidRDefault="007C451B" w:rsidP="001B36FA">
      <w:r>
        <w:separator/>
      </w:r>
    </w:p>
  </w:endnote>
  <w:endnote w:type="continuationSeparator" w:id="0">
    <w:p w:rsidR="007C451B" w:rsidRDefault="007C451B"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1B" w:rsidRDefault="007C451B" w:rsidP="001B36FA">
      <w:r>
        <w:separator/>
      </w:r>
    </w:p>
  </w:footnote>
  <w:footnote w:type="continuationSeparator" w:id="0">
    <w:p w:rsidR="007C451B" w:rsidRDefault="007C451B"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709A"/>
    <w:rsid w:val="009C7552"/>
    <w:rsid w:val="009D00FF"/>
    <w:rsid w:val="009D17D5"/>
    <w:rsid w:val="009D21A5"/>
    <w:rsid w:val="009D2B62"/>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5FBD"/>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5FD0-5A37-4158-8BE5-BBC39E9C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70EF54D4</Template>
  <TotalTime>480</TotalTime>
  <Pages>2</Pages>
  <Words>910</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2015-10-23T14:44:00Z</cp:lastPrinted>
  <dcterms:created xsi:type="dcterms:W3CDTF">2015-10-22T15:31:00Z</dcterms:created>
  <dcterms:modified xsi:type="dcterms:W3CDTF">2015-10-23T18:42:00Z</dcterms:modified>
</cp:coreProperties>
</file>