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DA" w:rsidRPr="00556A7C" w:rsidRDefault="00C224DA" w:rsidP="00C224DA">
      <w:pPr>
        <w:contextualSpacing/>
        <w:outlineLvl w:val="0"/>
        <w:rPr>
          <w:rFonts w:ascii="Trebuchet MS" w:eastAsiaTheme="minorHAnsi" w:hAnsi="Trebuchet MS" w:cs="Tahoma"/>
          <w:b/>
          <w:sz w:val="22"/>
          <w:szCs w:val="22"/>
          <w:u w:val="single"/>
        </w:rPr>
      </w:pPr>
      <w:r w:rsidRPr="00556A7C">
        <w:rPr>
          <w:rFonts w:ascii="Trebuchet MS" w:eastAsiaTheme="minorHAnsi" w:hAnsi="Trebuchet MS" w:cs="Tahoma"/>
          <w:b/>
          <w:sz w:val="22"/>
          <w:szCs w:val="22"/>
          <w:u w:val="single"/>
        </w:rPr>
        <w:t>Saturday Worship</w:t>
      </w:r>
    </w:p>
    <w:p w:rsidR="00C224DA" w:rsidRPr="00556A7C" w:rsidRDefault="00C224DA" w:rsidP="00C224DA">
      <w:pPr>
        <w:contextualSpacing/>
        <w:outlineLvl w:val="0"/>
        <w:rPr>
          <w:rFonts w:ascii="Trebuchet MS" w:eastAsiaTheme="minorHAnsi" w:hAnsi="Trebuchet MS" w:cs="Tahoma"/>
          <w:sz w:val="22"/>
          <w:szCs w:val="22"/>
        </w:rPr>
      </w:pPr>
      <w:r w:rsidRPr="00556A7C">
        <w:rPr>
          <w:rFonts w:ascii="Trebuchet MS" w:eastAsiaTheme="minorHAnsi" w:hAnsi="Trebuchet MS" w:cs="Tahoma"/>
          <w:sz w:val="22"/>
          <w:szCs w:val="22"/>
        </w:rPr>
        <w:t>Please note that we will have 5:00 pm Saturday services in March with the exception of Holy Saturday, March 26.</w:t>
      </w:r>
    </w:p>
    <w:p w:rsidR="00C224DA" w:rsidRDefault="00C224DA" w:rsidP="008C5F85">
      <w:pPr>
        <w:rPr>
          <w:rFonts w:ascii="Trebuchet MS" w:hAnsi="Trebuchet MS"/>
          <w:b/>
          <w:bCs/>
          <w:sz w:val="22"/>
          <w:szCs w:val="22"/>
          <w:u w:val="single"/>
        </w:rPr>
      </w:pPr>
    </w:p>
    <w:p w:rsidR="008C5F85" w:rsidRPr="00E6418A" w:rsidRDefault="008C5F85" w:rsidP="008C5F85">
      <w:pPr>
        <w:rPr>
          <w:rFonts w:ascii="Trebuchet MS" w:hAnsi="Trebuchet MS"/>
          <w:sz w:val="22"/>
          <w:szCs w:val="22"/>
        </w:rPr>
      </w:pPr>
      <w:r w:rsidRPr="00E6418A">
        <w:rPr>
          <w:rFonts w:ascii="Trebuchet MS" w:hAnsi="Trebuchet MS"/>
          <w:b/>
          <w:bCs/>
          <w:sz w:val="22"/>
          <w:szCs w:val="22"/>
          <w:u w:val="single"/>
        </w:rPr>
        <w:t>HANDBELLS!  Give it a try!</w:t>
      </w:r>
    </w:p>
    <w:p w:rsidR="008C5F85" w:rsidRPr="00AB54BC" w:rsidRDefault="008C5F85" w:rsidP="008C5F85">
      <w:pPr>
        <w:rPr>
          <w:rFonts w:ascii="Trebuchet MS" w:hAnsi="Trebuchet MS"/>
          <w:sz w:val="22"/>
          <w:szCs w:val="22"/>
        </w:rPr>
      </w:pPr>
      <w:r w:rsidRPr="00AB54BC">
        <w:rPr>
          <w:rFonts w:ascii="Trebuchet MS" w:hAnsi="Trebuchet MS"/>
          <w:bCs/>
          <w:sz w:val="22"/>
          <w:szCs w:val="22"/>
        </w:rPr>
        <w:t>Have you always wanted to ring a handbell or two?  Maybe you rang bells in the past, and would like to ring again?  Here’s a short-term opportunity for you! The Adult Bell Choir at Holy Cross Lutheran Church in Kearney will be offering a Spring Bell Concert in April, and we’d like to invite friends from our Kearney Circuit LC-MS churches to join us in playing 1-2 simple songs!  Basic music reading ability would be helpful, but no handbell experience is necessary, since our ringers will enjoy assisting our new friends in learning to play.  Here are the details:</w:t>
      </w:r>
    </w:p>
    <w:p w:rsidR="00E6418A" w:rsidRPr="00AB54BC" w:rsidRDefault="008C5F85" w:rsidP="008C5F85">
      <w:pPr>
        <w:rPr>
          <w:rFonts w:ascii="Trebuchet MS" w:hAnsi="Trebuchet MS"/>
          <w:sz w:val="22"/>
          <w:szCs w:val="22"/>
        </w:rPr>
      </w:pPr>
      <w:r w:rsidRPr="00AB54BC">
        <w:rPr>
          <w:rFonts w:ascii="Trebuchet MS" w:hAnsi="Trebuchet MS"/>
          <w:bCs/>
          <w:sz w:val="22"/>
          <w:szCs w:val="22"/>
        </w:rPr>
        <w:t> </w:t>
      </w:r>
      <w:r w:rsidRPr="00AB54BC">
        <w:rPr>
          <w:rFonts w:ascii="Trebuchet MS" w:hAnsi="Trebuchet MS"/>
          <w:sz w:val="22"/>
          <w:szCs w:val="22"/>
        </w:rPr>
        <w:t xml:space="preserve">         </w:t>
      </w:r>
      <w:r w:rsidRPr="00AB54BC">
        <w:rPr>
          <w:rFonts w:ascii="Trebuchet MS" w:hAnsi="Trebuchet MS"/>
          <w:bCs/>
          <w:sz w:val="22"/>
          <w:szCs w:val="22"/>
        </w:rPr>
        <w:t>Rehearsals:  Tuesdays, March 8, 15, and 29 from 6:00-6:30pm (Music Room)</w:t>
      </w:r>
    </w:p>
    <w:p w:rsidR="008C5F85" w:rsidRPr="00AB54BC" w:rsidRDefault="008C5F85" w:rsidP="008C5F85">
      <w:pPr>
        <w:rPr>
          <w:rFonts w:ascii="Trebuchet MS" w:hAnsi="Trebuchet MS"/>
          <w:sz w:val="22"/>
          <w:szCs w:val="22"/>
        </w:rPr>
      </w:pPr>
      <w:r w:rsidRPr="00AB54BC">
        <w:rPr>
          <w:rFonts w:ascii="Trebuchet MS" w:hAnsi="Trebuchet MS"/>
          <w:bCs/>
          <w:sz w:val="22"/>
          <w:szCs w:val="22"/>
        </w:rPr>
        <w:t>  (Please plan to attend at least two rehearsals, so we can do a good job!)</w:t>
      </w:r>
    </w:p>
    <w:p w:rsidR="008C5F85" w:rsidRPr="00AB54BC" w:rsidRDefault="008C5F85" w:rsidP="008C5F85">
      <w:pPr>
        <w:pStyle w:val="NormalWeb"/>
        <w:spacing w:before="0" w:beforeAutospacing="0" w:after="0" w:afterAutospacing="0"/>
        <w:rPr>
          <w:rFonts w:ascii="Trebuchet MS" w:hAnsi="Trebuchet MS"/>
          <w:sz w:val="22"/>
          <w:szCs w:val="22"/>
        </w:rPr>
      </w:pPr>
      <w:r w:rsidRPr="00AB54BC">
        <w:rPr>
          <w:rFonts w:ascii="Trebuchet MS" w:hAnsi="Trebuchet MS"/>
          <w:sz w:val="22"/>
          <w:szCs w:val="22"/>
        </w:rPr>
        <w:t xml:space="preserve">         </w:t>
      </w:r>
      <w:r w:rsidRPr="00AB54BC">
        <w:rPr>
          <w:rFonts w:ascii="Trebuchet MS" w:hAnsi="Trebuchet MS"/>
          <w:bCs/>
          <w:sz w:val="22"/>
          <w:szCs w:val="22"/>
        </w:rPr>
        <w:t>Concert:  Sunday, April 3 at 3:00pm (Sanctuary)</w:t>
      </w:r>
    </w:p>
    <w:p w:rsidR="008C5F85" w:rsidRPr="00AB54BC" w:rsidRDefault="008C5F85" w:rsidP="008C5F85">
      <w:pPr>
        <w:rPr>
          <w:rFonts w:ascii="Trebuchet MS" w:hAnsi="Trebuchet MS"/>
          <w:bCs/>
          <w:sz w:val="22"/>
          <w:szCs w:val="22"/>
        </w:rPr>
      </w:pPr>
      <w:r w:rsidRPr="00AB54BC">
        <w:rPr>
          <w:rFonts w:ascii="Trebuchet MS" w:hAnsi="Trebuchet MS"/>
          <w:bCs/>
          <w:sz w:val="22"/>
          <w:szCs w:val="22"/>
        </w:rPr>
        <w:t xml:space="preserve"> Holy Cross is located just </w:t>
      </w:r>
      <w:r w:rsidR="00556A7C" w:rsidRPr="00AB54BC">
        <w:rPr>
          <w:rFonts w:ascii="Trebuchet MS" w:hAnsi="Trebuchet MS"/>
          <w:bCs/>
          <w:sz w:val="22"/>
          <w:szCs w:val="22"/>
        </w:rPr>
        <w:t>south</w:t>
      </w:r>
      <w:r w:rsidRPr="00AB54BC">
        <w:rPr>
          <w:rFonts w:ascii="Trebuchet MS" w:hAnsi="Trebuchet MS"/>
          <w:bCs/>
          <w:sz w:val="22"/>
          <w:szCs w:val="22"/>
        </w:rPr>
        <w:t xml:space="preserve"> of Horizon Middle School in Kearney.  (3315 – 11</w:t>
      </w:r>
      <w:r w:rsidRPr="00AB54BC">
        <w:rPr>
          <w:rFonts w:ascii="Trebuchet MS" w:hAnsi="Trebuchet MS"/>
          <w:bCs/>
          <w:sz w:val="22"/>
          <w:szCs w:val="22"/>
          <w:vertAlign w:val="superscript"/>
        </w:rPr>
        <w:t>th</w:t>
      </w:r>
      <w:r w:rsidRPr="00AB54BC">
        <w:rPr>
          <w:rFonts w:ascii="Trebuchet MS" w:hAnsi="Trebuchet MS"/>
          <w:bCs/>
          <w:sz w:val="22"/>
          <w:szCs w:val="22"/>
        </w:rPr>
        <w:t xml:space="preserve"> Avenue)  Questions?  Please contact Music Director Robin Boell at </w:t>
      </w:r>
      <w:hyperlink r:id="rId8" w:tgtFrame="_blank" w:history="1">
        <w:r w:rsidRPr="00AB54BC">
          <w:rPr>
            <w:rStyle w:val="Hyperlink"/>
            <w:rFonts w:ascii="Trebuchet MS" w:hAnsi="Trebuchet MS"/>
            <w:bCs/>
            <w:sz w:val="22"/>
            <w:szCs w:val="22"/>
          </w:rPr>
          <w:t>308.237.2944</w:t>
        </w:r>
      </w:hyperlink>
      <w:r w:rsidRPr="00AB54BC">
        <w:rPr>
          <w:rFonts w:ascii="Trebuchet MS" w:hAnsi="Trebuchet MS"/>
          <w:bCs/>
          <w:sz w:val="22"/>
          <w:szCs w:val="22"/>
        </w:rPr>
        <w:t xml:space="preserve"> or </w:t>
      </w:r>
      <w:hyperlink r:id="rId9" w:tgtFrame="_blank" w:history="1">
        <w:r w:rsidRPr="00AB54BC">
          <w:rPr>
            <w:rStyle w:val="Hyperlink"/>
            <w:rFonts w:ascii="Trebuchet MS" w:hAnsi="Trebuchet MS"/>
            <w:bCs/>
            <w:sz w:val="22"/>
            <w:szCs w:val="22"/>
          </w:rPr>
          <w:t>rboell@hclk.org</w:t>
        </w:r>
      </w:hyperlink>
      <w:r w:rsidRPr="00AB54BC">
        <w:rPr>
          <w:rFonts w:ascii="Trebuchet MS" w:hAnsi="Trebuchet MS"/>
          <w:bCs/>
          <w:sz w:val="22"/>
          <w:szCs w:val="22"/>
        </w:rPr>
        <w:t>.  Please join us on March 8!  The more, the merrier!  To God alone be the glory!</w:t>
      </w:r>
    </w:p>
    <w:p w:rsidR="008E4388" w:rsidRPr="00E6418A" w:rsidRDefault="008E4388" w:rsidP="008C5F85">
      <w:pPr>
        <w:rPr>
          <w:rFonts w:ascii="Trebuchet MS" w:hAnsi="Trebuchet MS"/>
          <w:sz w:val="22"/>
          <w:szCs w:val="22"/>
        </w:rPr>
      </w:pPr>
    </w:p>
    <w:p w:rsidR="00C05246" w:rsidRDefault="00C05246" w:rsidP="00C05246">
      <w:pPr>
        <w:rPr>
          <w:rFonts w:ascii="Trebuchet MS" w:hAnsi="Trebuchet MS"/>
          <w:b/>
          <w:color w:val="000000"/>
        </w:rPr>
      </w:pPr>
    </w:p>
    <w:p w:rsidR="00E20446" w:rsidRPr="007C44E5" w:rsidRDefault="007C44E5" w:rsidP="00C05246">
      <w:pPr>
        <w:rPr>
          <w:rFonts w:ascii="Trebuchet MS" w:hAnsi="Trebuchet MS"/>
          <w:color w:val="000000"/>
          <w:u w:val="single"/>
        </w:rPr>
      </w:pPr>
      <w:r w:rsidRPr="007C44E5">
        <w:rPr>
          <w:rFonts w:ascii="Trebuchet MS" w:hAnsi="Trebuchet MS"/>
          <w:color w:val="000000"/>
          <w:u w:val="single"/>
        </w:rPr>
        <w:t>Coed Softball</w:t>
      </w:r>
    </w:p>
    <w:p w:rsidR="00AB54BC" w:rsidRPr="001A4BBF" w:rsidRDefault="007C44E5" w:rsidP="00C05246">
      <w:pPr>
        <w:rPr>
          <w:rFonts w:ascii="Trebuchet MS" w:hAnsi="Trebuchet MS"/>
          <w:color w:val="000000"/>
        </w:rPr>
      </w:pPr>
      <w:r w:rsidRPr="001A4BBF">
        <w:rPr>
          <w:rFonts w:ascii="Trebuchet MS" w:hAnsi="Trebuchet MS"/>
          <w:color w:val="000000"/>
        </w:rPr>
        <w:t xml:space="preserve">The Holy Cross coed softball team is inviting </w:t>
      </w:r>
      <w:r w:rsidR="001A4BBF" w:rsidRPr="001A4BBF">
        <w:rPr>
          <w:rFonts w:ascii="Trebuchet MS" w:hAnsi="Trebuchet MS"/>
          <w:color w:val="000000"/>
        </w:rPr>
        <w:t xml:space="preserve">the women of </w:t>
      </w:r>
      <w:r w:rsidRPr="001A4BBF">
        <w:rPr>
          <w:rFonts w:ascii="Trebuchet MS" w:hAnsi="Trebuchet MS"/>
          <w:color w:val="000000"/>
        </w:rPr>
        <w:t>Zion</w:t>
      </w:r>
      <w:r w:rsidR="001A4BBF" w:rsidRPr="001A4BBF">
        <w:rPr>
          <w:rFonts w:ascii="Trebuchet MS" w:hAnsi="Trebuchet MS"/>
          <w:color w:val="000000"/>
        </w:rPr>
        <w:t xml:space="preserve"> to join them on a coed church league softball team.  Please check out the flyer on the bulletin board wall for more information and who you would need to contact.</w:t>
      </w: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B47593" w:rsidRDefault="00B47593" w:rsidP="00C05246">
      <w:pPr>
        <w:rPr>
          <w:rFonts w:ascii="Trebuchet MS" w:hAnsi="Trebuchet MS"/>
          <w:b/>
          <w:color w:val="000000"/>
        </w:rPr>
      </w:pPr>
    </w:p>
    <w:p w:rsidR="00B47593" w:rsidRDefault="00B47593"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AB54BC" w:rsidRDefault="00AB54BC" w:rsidP="00C05246">
      <w:pPr>
        <w:rPr>
          <w:rFonts w:ascii="Trebuchet MS" w:hAnsi="Trebuchet MS"/>
          <w:b/>
          <w:color w:val="000000"/>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lastRenderedPageBreak/>
        <w:t xml:space="preserve">Announcements – </w:t>
      </w:r>
      <w:r w:rsidR="00B47593">
        <w:rPr>
          <w:rFonts w:ascii="Trebuchet MS" w:hAnsi="Trebuchet MS"/>
          <w:b/>
          <w:color w:val="FFFFFF" w:themeColor="background1"/>
          <w:sz w:val="36"/>
          <w:szCs w:val="36"/>
          <w:u w:val="single"/>
        </w:rPr>
        <w:t>March 6</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7D3EA24" wp14:editId="77CA47CF">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8836F8E" wp14:editId="655B96B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4AB336B1" wp14:editId="5845FCCB">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AB54BC"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Holy Communion 1: What is the Sacrament of the Altar? Where is this written?</w:t>
      </w:r>
      <w:r w:rsidR="003B301D">
        <w:rPr>
          <w:rFonts w:ascii="Trebuchet MS" w:hAnsi="Trebuchet MS"/>
          <w:b/>
          <w:color w:val="000000" w:themeColor="text1"/>
          <w:sz w:val="20"/>
          <w:szCs w:val="20"/>
        </w:rPr>
        <w:t xml:space="preserve"> </w:t>
      </w:r>
    </w:p>
    <w:p w:rsidR="0050746F" w:rsidRDefault="0050746F" w:rsidP="0050746F">
      <w:pPr>
        <w:spacing w:line="276" w:lineRule="auto"/>
        <w:jc w:val="both"/>
        <w:rPr>
          <w:rFonts w:ascii="Trebuchet MS" w:hAnsi="Trebuchet MS"/>
          <w:b/>
          <w:color w:val="000000" w:themeColor="text1"/>
          <w:sz w:val="14"/>
          <w:szCs w:val="22"/>
          <w:u w:val="single"/>
        </w:rPr>
      </w:pPr>
    </w:p>
    <w:p w:rsidR="00B776AF" w:rsidRPr="00A11A8D" w:rsidRDefault="00B776AF" w:rsidP="00B776AF">
      <w:pPr>
        <w:spacing w:line="276" w:lineRule="auto"/>
        <w:rPr>
          <w:rFonts w:ascii="Trebuchet MS" w:eastAsiaTheme="minorHAnsi" w:hAnsi="Trebuchet MS" w:cstheme="minorBidi"/>
          <w:b/>
          <w:color w:val="000000" w:themeColor="text1"/>
          <w:sz w:val="22"/>
          <w:szCs w:val="22"/>
          <w:u w:val="single"/>
        </w:rPr>
      </w:pPr>
      <w:r w:rsidRPr="00A11A8D">
        <w:rPr>
          <w:rFonts w:ascii="Trebuchet MS" w:eastAsiaTheme="minorHAnsi" w:hAnsi="Trebuchet MS" w:cstheme="minorBidi"/>
          <w:b/>
          <w:color w:val="000000" w:themeColor="text1"/>
          <w:sz w:val="22"/>
          <w:szCs w:val="22"/>
          <w:u w:val="single"/>
        </w:rPr>
        <w:t>Lenten Vespers</w:t>
      </w:r>
    </w:p>
    <w:p w:rsidR="007540D0" w:rsidRDefault="00B776AF" w:rsidP="00AB54BC">
      <w:pPr>
        <w:jc w:val="both"/>
        <w:rPr>
          <w:rFonts w:ascii="Trebuchet MS" w:hAnsi="Trebuchet MS" w:cs="Tahoma"/>
          <w:sz w:val="22"/>
          <w:szCs w:val="22"/>
        </w:rPr>
      </w:pPr>
      <w:r w:rsidRPr="00A11A8D">
        <w:rPr>
          <w:rFonts w:ascii="Trebuchet MS" w:hAnsi="Trebuchet MS" w:cs="Tahoma"/>
          <w:sz w:val="22"/>
          <w:szCs w:val="22"/>
        </w:rPr>
        <w:t xml:space="preserve">Please plan to join us Wednesday, </w:t>
      </w:r>
      <w:r w:rsidR="00E20446">
        <w:rPr>
          <w:rFonts w:ascii="Trebuchet MS" w:hAnsi="Trebuchet MS" w:cs="Tahoma"/>
          <w:sz w:val="22"/>
          <w:szCs w:val="22"/>
        </w:rPr>
        <w:t xml:space="preserve">March </w:t>
      </w:r>
      <w:r w:rsidR="00AB54BC">
        <w:rPr>
          <w:rFonts w:ascii="Trebuchet MS" w:hAnsi="Trebuchet MS" w:cs="Tahoma"/>
          <w:sz w:val="22"/>
          <w:szCs w:val="22"/>
        </w:rPr>
        <w:t>9</w:t>
      </w:r>
      <w:r w:rsidRPr="00A11A8D">
        <w:rPr>
          <w:rFonts w:ascii="Trebuchet MS" w:hAnsi="Trebuchet MS" w:cs="Tahoma"/>
          <w:sz w:val="22"/>
          <w:szCs w:val="22"/>
        </w:rPr>
        <w:t xml:space="preserve"> at 7:00 for Lenten Vespers</w:t>
      </w:r>
      <w:r w:rsidR="00E20446">
        <w:rPr>
          <w:rFonts w:ascii="Trebuchet MS" w:hAnsi="Trebuchet MS" w:cs="Tahoma"/>
          <w:sz w:val="22"/>
          <w:szCs w:val="22"/>
        </w:rPr>
        <w:t xml:space="preserve">.  </w:t>
      </w:r>
      <w:r w:rsidR="004A2FC5">
        <w:rPr>
          <w:rFonts w:ascii="Trebuchet MS" w:hAnsi="Trebuchet MS" w:cs="Tahoma"/>
          <w:sz w:val="22"/>
          <w:szCs w:val="22"/>
        </w:rPr>
        <w:t>Preceding</w:t>
      </w:r>
      <w:r w:rsidR="00E20446">
        <w:rPr>
          <w:rFonts w:ascii="Trebuchet MS" w:hAnsi="Trebuchet MS" w:cs="Tahoma"/>
          <w:sz w:val="22"/>
          <w:szCs w:val="22"/>
        </w:rPr>
        <w:t xml:space="preserve"> the service our </w:t>
      </w:r>
      <w:r w:rsidR="00AB54BC">
        <w:rPr>
          <w:rFonts w:ascii="Trebuchet MS" w:hAnsi="Trebuchet MS" w:cs="Tahoma"/>
          <w:sz w:val="22"/>
          <w:szCs w:val="22"/>
        </w:rPr>
        <w:t>Board of Education</w:t>
      </w:r>
      <w:r w:rsidR="00E20446">
        <w:rPr>
          <w:rFonts w:ascii="Trebuchet MS" w:hAnsi="Trebuchet MS" w:cs="Tahoma"/>
          <w:sz w:val="22"/>
          <w:szCs w:val="22"/>
        </w:rPr>
        <w:t xml:space="preserve"> will serve a meal in the fellowship hall.</w:t>
      </w:r>
      <w:r w:rsidR="00704C9D">
        <w:rPr>
          <w:rFonts w:ascii="Trebuchet MS" w:hAnsi="Trebuchet MS" w:cs="Tahoma"/>
          <w:sz w:val="22"/>
          <w:szCs w:val="22"/>
        </w:rPr>
        <w:t xml:space="preserve">  The menu includes </w:t>
      </w:r>
      <w:r w:rsidR="00AB54BC">
        <w:rPr>
          <w:rFonts w:ascii="Trebuchet MS" w:hAnsi="Trebuchet MS" w:cs="Tahoma"/>
          <w:sz w:val="22"/>
          <w:szCs w:val="22"/>
        </w:rPr>
        <w:t>egg casseroles and sweet rolls. There</w:t>
      </w:r>
      <w:r w:rsidR="00704C9D">
        <w:rPr>
          <w:rFonts w:ascii="Trebuchet MS" w:hAnsi="Trebuchet MS" w:cs="Tahoma"/>
          <w:sz w:val="22"/>
          <w:szCs w:val="22"/>
        </w:rPr>
        <w:t xml:space="preserve"> will be a freewil</w:t>
      </w:r>
      <w:r w:rsidR="00AB54BC">
        <w:rPr>
          <w:rFonts w:ascii="Trebuchet MS" w:hAnsi="Trebuchet MS" w:cs="Tahoma"/>
          <w:sz w:val="22"/>
          <w:szCs w:val="22"/>
        </w:rPr>
        <w:t>l offering.</w:t>
      </w:r>
    </w:p>
    <w:p w:rsidR="004608C7" w:rsidRPr="004608C7" w:rsidRDefault="004608C7" w:rsidP="00AB54BC">
      <w:pPr>
        <w:jc w:val="both"/>
        <w:rPr>
          <w:rFonts w:ascii="Trebuchet MS" w:hAnsi="Trebuchet MS" w:cs="Tahoma"/>
          <w:sz w:val="16"/>
          <w:szCs w:val="22"/>
        </w:rPr>
      </w:pPr>
    </w:p>
    <w:p w:rsidR="004608C7" w:rsidRPr="004608C7" w:rsidRDefault="004608C7" w:rsidP="00AB54BC">
      <w:pPr>
        <w:jc w:val="both"/>
        <w:rPr>
          <w:rFonts w:ascii="Trebuchet MS" w:hAnsi="Trebuchet MS" w:cs="Tahoma"/>
          <w:b/>
          <w:sz w:val="22"/>
          <w:szCs w:val="22"/>
          <w:u w:val="single"/>
        </w:rPr>
      </w:pPr>
      <w:r w:rsidRPr="004608C7">
        <w:rPr>
          <w:rFonts w:ascii="Trebuchet MS" w:hAnsi="Trebuchet MS" w:cs="Tahoma"/>
          <w:b/>
          <w:sz w:val="22"/>
          <w:szCs w:val="22"/>
          <w:u w:val="single"/>
        </w:rPr>
        <w:t>Hulda Smith Funeral</w:t>
      </w:r>
    </w:p>
    <w:p w:rsidR="004608C7" w:rsidRDefault="004608C7" w:rsidP="00AB54BC">
      <w:pPr>
        <w:jc w:val="both"/>
        <w:rPr>
          <w:rFonts w:ascii="Trebuchet MS" w:hAnsi="Trebuchet MS" w:cs="Tahoma"/>
          <w:sz w:val="22"/>
          <w:szCs w:val="22"/>
        </w:rPr>
      </w:pPr>
      <w:r>
        <w:rPr>
          <w:rFonts w:ascii="Trebuchet MS" w:hAnsi="Trebuchet MS" w:cs="Tahoma"/>
          <w:sz w:val="22"/>
          <w:szCs w:val="22"/>
        </w:rPr>
        <w:t>The funeral service for Hulda Smith will be at 10:30 Monday, March 7 at Zion.</w:t>
      </w:r>
      <w:r w:rsidR="003E7BE4">
        <w:rPr>
          <w:rFonts w:ascii="Trebuchet MS" w:hAnsi="Trebuchet MS" w:cs="Tahoma"/>
          <w:sz w:val="22"/>
          <w:szCs w:val="22"/>
        </w:rPr>
        <w:t xml:space="preserve"> Visitation is today at Horner Lieske from 3:00-5:00.</w:t>
      </w:r>
      <w:bookmarkStart w:id="0" w:name="_GoBack"/>
      <w:bookmarkEnd w:id="0"/>
    </w:p>
    <w:p w:rsidR="004608C7" w:rsidRPr="004608C7" w:rsidRDefault="004608C7" w:rsidP="00AB54BC">
      <w:pPr>
        <w:jc w:val="both"/>
        <w:rPr>
          <w:rFonts w:ascii="Trebuchet MS" w:hAnsi="Trebuchet MS"/>
          <w:sz w:val="16"/>
          <w:szCs w:val="22"/>
        </w:rPr>
      </w:pPr>
    </w:p>
    <w:p w:rsidR="007C44E5" w:rsidRPr="00447D78" w:rsidRDefault="007C44E5" w:rsidP="007C44E5">
      <w:pPr>
        <w:rPr>
          <w:rFonts w:ascii="Trebuchet MS" w:hAnsi="Trebuchet MS"/>
          <w:b/>
          <w:color w:val="000000"/>
          <w:u w:val="single"/>
        </w:rPr>
      </w:pPr>
      <w:r w:rsidRPr="00447D78">
        <w:rPr>
          <w:rFonts w:ascii="Trebuchet MS" w:hAnsi="Trebuchet MS"/>
          <w:b/>
          <w:color w:val="000000"/>
          <w:u w:val="single"/>
        </w:rPr>
        <w:t>PEACE 2016</w:t>
      </w:r>
    </w:p>
    <w:p w:rsidR="007C44E5" w:rsidRPr="00AC168E" w:rsidRDefault="007C44E5" w:rsidP="007C44E5">
      <w:pPr>
        <w:rPr>
          <w:rFonts w:ascii="Trebuchet MS" w:hAnsi="Trebuchet MS"/>
          <w:color w:val="000000"/>
          <w:sz w:val="22"/>
          <w:szCs w:val="22"/>
        </w:rPr>
      </w:pPr>
      <w:r w:rsidRPr="00F000C6">
        <w:rPr>
          <w:rFonts w:ascii="Trebuchet MS" w:hAnsi="Trebuchet MS" w:cs="Tahoma"/>
          <w:b/>
          <w:noProof/>
          <w:color w:val="FFFFFF" w:themeColor="background1"/>
        </w:rPr>
        <w:drawing>
          <wp:anchor distT="0" distB="0" distL="114300" distR="114300" simplePos="0" relativeHeight="251739136" behindDoc="1" locked="0" layoutInCell="1" allowOverlap="1" wp14:anchorId="642AF18E" wp14:editId="5E81B9D0">
            <wp:simplePos x="0" y="0"/>
            <wp:positionH relativeFrom="column">
              <wp:posOffset>2971800</wp:posOffset>
            </wp:positionH>
            <wp:positionV relativeFrom="paragraph">
              <wp:posOffset>15240</wp:posOffset>
            </wp:positionV>
            <wp:extent cx="1571625" cy="866775"/>
            <wp:effectExtent l="0" t="0" r="9525" b="9525"/>
            <wp:wrapTight wrapText="bothSides">
              <wp:wrapPolygon edited="0">
                <wp:start x="0" y="0"/>
                <wp:lineTo x="0" y="21363"/>
                <wp:lineTo x="21469" y="21363"/>
                <wp:lineTo x="21469" y="0"/>
                <wp:lineTo x="0" y="0"/>
              </wp:wrapPolygon>
            </wp:wrapTight>
            <wp:docPr id="4"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13" cstate="print"/>
                    <a:stretch>
                      <a:fillRect/>
                    </a:stretch>
                  </pic:blipFill>
                  <pic:spPr>
                    <a:xfrm>
                      <a:off x="0" y="0"/>
                      <a:ext cx="1571625" cy="866775"/>
                    </a:xfrm>
                    <a:prstGeom prst="rect">
                      <a:avLst/>
                    </a:prstGeom>
                  </pic:spPr>
                </pic:pic>
              </a:graphicData>
            </a:graphic>
          </wp:anchor>
        </w:drawing>
      </w:r>
      <w:r w:rsidRPr="00AC168E">
        <w:rPr>
          <w:rFonts w:ascii="Trebuchet MS" w:hAnsi="Trebuchet MS"/>
          <w:color w:val="000000"/>
          <w:sz w:val="22"/>
          <w:szCs w:val="22"/>
        </w:rPr>
        <w:t>Reservations for our annual PEACE Auction and Dinner are now being taken.  Please stop by the school office to make your reservation.  Our goal is to set an attendance record.  We would like 175 people in attendance.  Please make plans to come and invite your friends and family.  The PEACE Auction and Dinner is a great way to support our wonderful Lutheran school.</w:t>
      </w:r>
    </w:p>
    <w:p w:rsidR="007C44E5" w:rsidRDefault="007C44E5" w:rsidP="007C44E5">
      <w:pPr>
        <w:rPr>
          <w:rFonts w:ascii="Trebuchet MS" w:hAnsi="Trebuchet MS"/>
          <w:color w:val="000000"/>
          <w:sz w:val="22"/>
          <w:szCs w:val="22"/>
        </w:rPr>
      </w:pPr>
      <w:r w:rsidRPr="00AC168E">
        <w:rPr>
          <w:rFonts w:ascii="Trebuchet MS" w:hAnsi="Trebuchet MS"/>
          <w:color w:val="000000"/>
          <w:sz w:val="22"/>
          <w:szCs w:val="22"/>
        </w:rPr>
        <w:t>The event is March 19</w:t>
      </w:r>
      <w:r w:rsidRPr="00AC168E">
        <w:rPr>
          <w:rFonts w:ascii="Trebuchet MS" w:hAnsi="Trebuchet MS"/>
          <w:color w:val="000000"/>
          <w:sz w:val="22"/>
          <w:szCs w:val="22"/>
          <w:vertAlign w:val="superscript"/>
        </w:rPr>
        <w:t>th</w:t>
      </w:r>
      <w:r w:rsidRPr="00AC168E">
        <w:rPr>
          <w:rFonts w:ascii="Trebuchet MS" w:hAnsi="Trebuchet MS"/>
          <w:color w:val="000000"/>
          <w:sz w:val="22"/>
          <w:szCs w:val="22"/>
        </w:rPr>
        <w:t xml:space="preserve"> beginning at 5:30 pm at the Holiday Inn Conference Center in Kearney.  Reservations need to be made by March 15</w:t>
      </w:r>
      <w:r w:rsidRPr="00AC168E">
        <w:rPr>
          <w:rFonts w:ascii="Trebuchet MS" w:hAnsi="Trebuchet MS"/>
          <w:color w:val="000000"/>
          <w:sz w:val="22"/>
          <w:szCs w:val="22"/>
          <w:vertAlign w:val="superscript"/>
        </w:rPr>
        <w:t>th</w:t>
      </w:r>
      <w:r w:rsidRPr="00AC168E">
        <w:rPr>
          <w:rFonts w:ascii="Trebuchet MS" w:hAnsi="Trebuchet MS"/>
          <w:color w:val="000000"/>
          <w:sz w:val="22"/>
          <w:szCs w:val="22"/>
        </w:rPr>
        <w:t xml:space="preserve"> and are $50 per person.  Contact the office staff or Lisa Splittgerber at </w:t>
      </w:r>
      <w:hyperlink r:id="rId14" w:history="1">
        <w:r w:rsidRPr="00AC168E">
          <w:rPr>
            <w:rStyle w:val="Hyperlink"/>
            <w:rFonts w:ascii="Trebuchet MS" w:hAnsi="Trebuchet MS"/>
            <w:sz w:val="22"/>
            <w:szCs w:val="22"/>
          </w:rPr>
          <w:t>zionkearney@hotmail.com</w:t>
        </w:r>
      </w:hyperlink>
      <w:r w:rsidRPr="00AC168E">
        <w:rPr>
          <w:rFonts w:ascii="Trebuchet MS" w:hAnsi="Trebuchet MS"/>
          <w:color w:val="000000"/>
          <w:sz w:val="22"/>
          <w:szCs w:val="22"/>
        </w:rPr>
        <w:t xml:space="preserve"> or 308-627-4566 with questions.</w:t>
      </w:r>
    </w:p>
    <w:p w:rsidR="004608C7" w:rsidRDefault="004608C7" w:rsidP="007C44E5">
      <w:pPr>
        <w:rPr>
          <w:rFonts w:ascii="Trebuchet MS" w:hAnsi="Trebuchet MS"/>
          <w:color w:val="000000"/>
          <w:sz w:val="22"/>
          <w:szCs w:val="22"/>
        </w:rPr>
      </w:pPr>
    </w:p>
    <w:p w:rsidR="00B47593" w:rsidRDefault="00B47593" w:rsidP="00B47593">
      <w:r>
        <w:rPr>
          <w:rFonts w:ascii="Arial" w:hAnsi="Arial" w:cs="Arial"/>
          <w:b/>
          <w:bCs/>
          <w:color w:val="000000"/>
          <w:u w:val="single"/>
        </w:rPr>
        <w:t>Assistant Pastor Update</w:t>
      </w:r>
    </w:p>
    <w:p w:rsidR="00B47593" w:rsidRDefault="00B47593" w:rsidP="00B47593"/>
    <w:p w:rsidR="00B47593" w:rsidRDefault="00B47593" w:rsidP="00B47593">
      <w:r>
        <w:rPr>
          <w:rFonts w:ascii="Arial" w:hAnsi="Arial" w:cs="Arial"/>
          <w:color w:val="000000"/>
        </w:rPr>
        <w:t>What follows is an update of our progress toward funding, nominating, and calling a part-time Assistant Pastor to serve Zion.</w:t>
      </w:r>
    </w:p>
    <w:p w:rsidR="00B47593" w:rsidRDefault="00B47593" w:rsidP="00B47593"/>
    <w:p w:rsidR="00B47593" w:rsidRDefault="00B47593" w:rsidP="00B47593">
      <w:pPr>
        <w:numPr>
          <w:ilvl w:val="0"/>
          <w:numId w:val="4"/>
        </w:numPr>
        <w:textAlignment w:val="baseline"/>
        <w:rPr>
          <w:rFonts w:ascii="Arial" w:hAnsi="Arial" w:cs="Arial"/>
          <w:color w:val="000000"/>
          <w:sz w:val="22"/>
          <w:szCs w:val="22"/>
        </w:rPr>
      </w:pPr>
      <w:r>
        <w:rPr>
          <w:rFonts w:ascii="Arial" w:hAnsi="Arial" w:cs="Arial"/>
          <w:color w:val="000000"/>
        </w:rPr>
        <w:t xml:space="preserve">As of today, our members have contributed close to </w:t>
      </w:r>
      <w:r w:rsidRPr="007C44E5">
        <w:rPr>
          <w:rFonts w:ascii="Arial" w:hAnsi="Arial" w:cs="Arial"/>
          <w:b/>
          <w:color w:val="000000"/>
        </w:rPr>
        <w:t>$27,000</w:t>
      </w:r>
      <w:r>
        <w:rPr>
          <w:rFonts w:ascii="Arial" w:hAnsi="Arial" w:cs="Arial"/>
          <w:color w:val="000000"/>
        </w:rPr>
        <w:t xml:space="preserve"> to pre-fund the Assistant Pastor position.  Our goal is to raise </w:t>
      </w:r>
      <w:r w:rsidRPr="007C44E5">
        <w:rPr>
          <w:rFonts w:ascii="Arial" w:hAnsi="Arial" w:cs="Arial"/>
          <w:b/>
          <w:color w:val="000000"/>
        </w:rPr>
        <w:t>$40,000</w:t>
      </w:r>
      <w:r>
        <w:rPr>
          <w:rFonts w:ascii="Arial" w:hAnsi="Arial" w:cs="Arial"/>
          <w:color w:val="000000"/>
        </w:rPr>
        <w:t xml:space="preserve"> before we issue a call.</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On February 15, at its monthly meeting, our Church Council requested that Zion’s Board of Elders serve as Zion’s Nominating Committee.  The Council also requested that the Elders begin the preliminary work of identifying and gathering information for a potential candidate to serve Zion as part-time Assistant Pastor.</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After receiving approval from our Nebraska District President and examining the candidate(s) Personal Information Form and Self-Evaluation Tool, the Nominating Committee will commend the candidate(s) to Zion’s Voters to consider for a call.  </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 xml:space="preserve">Sunday, April 3, 2016, is the target date for a special Voters’ Meeting to consider a candidate for a call. </w:t>
      </w:r>
    </w:p>
    <w:p w:rsidR="00B47593" w:rsidRDefault="00B47593" w:rsidP="00B47593">
      <w:pPr>
        <w:numPr>
          <w:ilvl w:val="0"/>
          <w:numId w:val="4"/>
        </w:numPr>
        <w:textAlignment w:val="baseline"/>
        <w:rPr>
          <w:rFonts w:ascii="Arial" w:hAnsi="Arial" w:cs="Arial"/>
          <w:color w:val="000000"/>
        </w:rPr>
      </w:pPr>
      <w:r>
        <w:rPr>
          <w:rFonts w:ascii="Arial" w:hAnsi="Arial" w:cs="Arial"/>
          <w:color w:val="000000"/>
        </w:rPr>
        <w:t>Until then, please pray for our Nominating Committee and continue to give generously to our Assistant Pastor fund so that we can raise the $40,000 necessary to pre-fund this position for 18 months in order to better serve the members of Zion and our community.  Anything raised above that amount will be used to help cover the moving expenses of whomever accepts the call to serve at Zion.</w:t>
      </w:r>
    </w:p>
    <w:p w:rsidR="00B47593" w:rsidRDefault="00B47593" w:rsidP="00B47593">
      <w:pPr>
        <w:rPr>
          <w:rFonts w:ascii="Trebuchet MS" w:eastAsiaTheme="minorHAnsi" w:hAnsi="Trebuchet MS" w:cstheme="minorBidi"/>
          <w:color w:val="000000" w:themeColor="text1"/>
        </w:rPr>
      </w:pPr>
      <w:r>
        <w:br/>
      </w:r>
      <w:r>
        <w:rPr>
          <w:rFonts w:ascii="Arial" w:hAnsi="Arial" w:cs="Arial"/>
          <w:color w:val="000000"/>
        </w:rPr>
        <w:t>God’s blessings to you as we continue our Lenten journey through our Savior’s death and resurrection for us and our salvation.</w:t>
      </w:r>
    </w:p>
    <w:p w:rsidR="00B47593" w:rsidRDefault="00B47593" w:rsidP="0083732D">
      <w:pPr>
        <w:rPr>
          <w:rFonts w:ascii="Trebuchet MS" w:hAnsi="Trebuchet MS"/>
          <w:b/>
          <w:color w:val="000000"/>
          <w:u w:val="single"/>
        </w:rPr>
      </w:pPr>
    </w:p>
    <w:p w:rsidR="0083732D" w:rsidRDefault="0083732D" w:rsidP="0083732D">
      <w:pPr>
        <w:pStyle w:val="ListParagraph"/>
        <w:ind w:left="0"/>
        <w:rPr>
          <w:rFonts w:ascii="Trebuchet MS" w:hAnsi="Trebuchet MS" w:cs="Tahoma"/>
          <w:b/>
          <w:color w:val="FFFFFF" w:themeColor="background1"/>
          <w:u w:val="single"/>
        </w:rPr>
      </w:pPr>
      <w:r w:rsidRPr="0083732D">
        <w:rPr>
          <w:rFonts w:ascii="Trebuchet MS" w:hAnsi="Trebuchet MS" w:cs="Tahoma"/>
          <w:b/>
          <w:u w:val="single"/>
        </w:rPr>
        <w:t>Easter</w:t>
      </w:r>
      <w:r w:rsidR="00447D78" w:rsidRPr="00447D78">
        <w:rPr>
          <w:rFonts w:ascii="Trebuchet MS" w:hAnsi="Trebuchet MS" w:cs="Tahoma"/>
          <w:b/>
          <w:u w:val="single"/>
        </w:rPr>
        <w:t xml:space="preserve"> </w:t>
      </w:r>
      <w:r w:rsidR="00447D78" w:rsidRPr="0083732D">
        <w:rPr>
          <w:rFonts w:ascii="Trebuchet MS" w:hAnsi="Trebuchet MS" w:cs="Tahoma"/>
          <w:b/>
          <w:u w:val="single"/>
        </w:rPr>
        <w:t>Lilies</w:t>
      </w:r>
      <w:r w:rsidR="00447D78">
        <w:rPr>
          <w:rFonts w:ascii="Trebuchet MS" w:hAnsi="Trebuchet MS" w:cs="Tahoma"/>
          <w:b/>
          <w:color w:val="FFFFFF" w:themeColor="background1"/>
          <w:u w:val="single"/>
        </w:rPr>
        <w:t xml:space="preserve"> Lil</w:t>
      </w:r>
    </w:p>
    <w:p w:rsidR="0083732D" w:rsidRDefault="0083732D" w:rsidP="0083732D">
      <w:pPr>
        <w:pStyle w:val="ListParagraph"/>
        <w:ind w:left="0"/>
        <w:rPr>
          <w:rFonts w:ascii="Trebuchet MS" w:hAnsi="Trebuchet MS" w:cs="Tahoma"/>
        </w:rPr>
      </w:pPr>
      <w:r w:rsidRPr="0083732D">
        <w:rPr>
          <w:rFonts w:ascii="Trebuchet MS" w:hAnsi="Trebuchet MS" w:cs="Tahoma"/>
          <w:noProof/>
        </w:rPr>
        <w:drawing>
          <wp:anchor distT="0" distB="0" distL="114300" distR="114300" simplePos="0" relativeHeight="251737088" behindDoc="1" locked="0" layoutInCell="1" allowOverlap="1" wp14:anchorId="4A04C2E2" wp14:editId="33B53D55">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5"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5"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83732D">
        <w:rPr>
          <w:rFonts w:ascii="Trebuchet MS" w:hAnsi="Trebuchet MS" w:cs="Tahoma"/>
        </w:rPr>
        <w:t xml:space="preserve">It is time once again to order flowers to grace our chancel for Easter services on Sunday, </w:t>
      </w:r>
      <w:r>
        <w:rPr>
          <w:rFonts w:ascii="Trebuchet MS" w:hAnsi="Trebuchet MS" w:cs="Tahoma"/>
        </w:rPr>
        <w:t>March 27</w:t>
      </w:r>
      <w:r w:rsidRPr="0083732D">
        <w:rPr>
          <w:rFonts w:ascii="Trebuchet MS" w:hAnsi="Trebuchet MS" w:cs="Tahoma"/>
        </w:rPr>
        <w:t xml:space="preserve">.  Lilies may be purchased for $15 each.  Orders need to be turned in by Monday, March </w:t>
      </w:r>
      <w:r w:rsidR="00AC168E">
        <w:rPr>
          <w:rFonts w:ascii="Trebuchet MS" w:hAnsi="Trebuchet MS" w:cs="Tahoma"/>
        </w:rPr>
        <w:t>14</w:t>
      </w:r>
      <w:r w:rsidRPr="0083732D">
        <w:rPr>
          <w:rFonts w:ascii="Trebuchet MS" w:hAnsi="Trebuchet MS" w:cs="Tahoma"/>
        </w:rPr>
        <w:t>.   To simplify bookkeeping, please turn your order in to the church office.  An envelope and signup sheet will also be available during the Bible Class Hour.   You are welcome to take your plants home on Easter Sunday following the 9:00 a.m. service.</w:t>
      </w:r>
    </w:p>
    <w:p w:rsidR="007C44E5" w:rsidRPr="007C44E5" w:rsidRDefault="007C44E5" w:rsidP="007C44E5">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spacing w:line="276" w:lineRule="auto"/>
        <w:jc w:val="both"/>
        <w:rPr>
          <w:rFonts w:ascii="Trebuchet MS" w:eastAsiaTheme="minorHAnsi" w:hAnsi="Trebuchet MS" w:cs="Tahoma"/>
          <w:b/>
          <w:sz w:val="20"/>
          <w:szCs w:val="20"/>
          <w:u w:val="single"/>
        </w:rPr>
      </w:pPr>
      <w:r w:rsidRPr="007C44E5">
        <w:rPr>
          <w:rFonts w:ascii="Trebuchet MS" w:eastAsiaTheme="minorHAnsi" w:hAnsi="Trebuchet MS" w:cs="Tahoma"/>
          <w:b/>
          <w:sz w:val="20"/>
          <w:szCs w:val="20"/>
          <w:u w:val="single"/>
        </w:rPr>
        <w:t>Palm Sunday Dinner</w:t>
      </w:r>
    </w:p>
    <w:p w:rsidR="007C44E5" w:rsidRPr="007C44E5" w:rsidRDefault="007C44E5" w:rsidP="007C44E5">
      <w:pPr>
        <w:spacing w:line="276" w:lineRule="auto"/>
        <w:jc w:val="both"/>
        <w:rPr>
          <w:rFonts w:ascii="Trebuchet MS" w:eastAsiaTheme="minorHAnsi" w:hAnsi="Trebuchet MS" w:cs="Tahoma"/>
          <w:sz w:val="22"/>
          <w:szCs w:val="22"/>
        </w:rPr>
      </w:pPr>
      <w:r w:rsidRPr="007C44E5">
        <w:rPr>
          <w:rFonts w:ascii="Trebuchet MS" w:eastAsiaTheme="minorHAnsi" w:hAnsi="Trebuchet MS" w:cs="Tahoma"/>
          <w:noProof/>
          <w:sz w:val="22"/>
          <w:szCs w:val="22"/>
        </w:rPr>
        <w:lastRenderedPageBreak/>
        <w:drawing>
          <wp:anchor distT="0" distB="0" distL="114300" distR="114300" simplePos="0" relativeHeight="251741184" behindDoc="1" locked="0" layoutInCell="1" allowOverlap="1" wp14:anchorId="54216A8C" wp14:editId="210170C7">
            <wp:simplePos x="0" y="0"/>
            <wp:positionH relativeFrom="column">
              <wp:posOffset>3219450</wp:posOffset>
            </wp:positionH>
            <wp:positionV relativeFrom="paragraph">
              <wp:posOffset>36195</wp:posOffset>
            </wp:positionV>
            <wp:extent cx="1047115" cy="1123950"/>
            <wp:effectExtent l="0" t="0" r="0" b="0"/>
            <wp:wrapTight wrapText="bothSides">
              <wp:wrapPolygon edited="0">
                <wp:start x="0" y="0"/>
                <wp:lineTo x="0" y="21234"/>
                <wp:lineTo x="21220" y="21234"/>
                <wp:lineTo x="21220" y="0"/>
                <wp:lineTo x="0" y="0"/>
              </wp:wrapPolygon>
            </wp:wrapTight>
            <wp:docPr id="6" name="Picture 6" descr="palm_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_sunday"/>
                    <pic:cNvPicPr>
                      <a:picLocks noChangeAspect="1" noChangeArrowheads="1"/>
                    </pic:cNvPicPr>
                  </pic:nvPicPr>
                  <pic:blipFill>
                    <a:blip r:embed="rId16" cstate="print"/>
                    <a:srcRect/>
                    <a:stretch>
                      <a:fillRect/>
                    </a:stretch>
                  </pic:blipFill>
                  <pic:spPr bwMode="auto">
                    <a:xfrm>
                      <a:off x="0" y="0"/>
                      <a:ext cx="1047115" cy="1123950"/>
                    </a:xfrm>
                    <a:prstGeom prst="rect">
                      <a:avLst/>
                    </a:prstGeom>
                    <a:noFill/>
                    <a:ln w="9525">
                      <a:noFill/>
                      <a:miter lim="800000"/>
                      <a:headEnd/>
                      <a:tailEnd/>
                    </a:ln>
                  </pic:spPr>
                </pic:pic>
              </a:graphicData>
            </a:graphic>
          </wp:anchor>
        </w:drawing>
      </w:r>
      <w:r w:rsidRPr="007C44E5">
        <w:rPr>
          <w:rFonts w:ascii="Trebuchet MS" w:eastAsiaTheme="minorHAnsi" w:hAnsi="Trebuchet MS" w:cs="Tahoma"/>
          <w:sz w:val="22"/>
          <w:szCs w:val="22"/>
        </w:rPr>
        <w:t xml:space="preserve">The Mary Martha Guild invites everyone to their Palm Sunday Luncheon Sunday, March 20 beginning at 11:30 a.m. in the gym.  All of the food will be provided by the Mary Martha Guild.  Please join us for some delicious salads, casseroles and desserts in the school gym. There will be a freewill offering </w:t>
      </w:r>
    </w:p>
    <w:p w:rsidR="00FF2910" w:rsidRDefault="00FF2910" w:rsidP="0083732D">
      <w:pPr>
        <w:pStyle w:val="ListParagraph"/>
        <w:ind w:left="0"/>
        <w:rPr>
          <w:rFonts w:ascii="Trebuchet MS" w:hAnsi="Trebuchet MS" w:cs="Tahoma"/>
        </w:rPr>
      </w:pPr>
    </w:p>
    <w:p w:rsidR="008C5F85" w:rsidRDefault="008C5F85" w:rsidP="003917CA">
      <w:pPr>
        <w:pStyle w:val="BodyText"/>
        <w:pBdr>
          <w:top w:val="single" w:sz="4" w:space="1" w:color="auto"/>
          <w:left w:val="single" w:sz="4" w:space="4" w:color="auto"/>
          <w:bottom w:val="single" w:sz="4" w:space="1" w:color="auto"/>
          <w:right w:val="single" w:sz="4" w:space="4" w:color="auto"/>
        </w:pBdr>
        <w:rPr>
          <w:rFonts w:ascii="Trebuchet MS" w:hAnsi="Trebuchet MS"/>
          <w:b/>
          <w:sz w:val="22"/>
          <w:szCs w:val="22"/>
          <w:lang w:bidi="he-IL"/>
        </w:rPr>
      </w:pPr>
      <w:r w:rsidRPr="003917CA">
        <w:rPr>
          <w:rFonts w:ascii="Trebuchet MS" w:hAnsi="Trebuchet MS"/>
          <w:b/>
          <w:sz w:val="22"/>
          <w:szCs w:val="22"/>
          <w:lang w:bidi="he-IL"/>
        </w:rPr>
        <w:t>Stewardship Note</w:t>
      </w:r>
    </w:p>
    <w:p w:rsidR="00F94DDE" w:rsidRPr="003917CA" w:rsidRDefault="00F94DDE" w:rsidP="003917CA">
      <w:pPr>
        <w:pBdr>
          <w:top w:val="single" w:sz="4" w:space="1" w:color="auto"/>
          <w:left w:val="single" w:sz="4" w:space="4" w:color="auto"/>
          <w:bottom w:val="single" w:sz="4" w:space="1" w:color="auto"/>
          <w:right w:val="single" w:sz="4" w:space="4" w:color="auto"/>
        </w:pBdr>
        <w:rPr>
          <w:rFonts w:ascii="Trebuchet MS" w:hAnsi="Trebuchet MS"/>
        </w:rPr>
      </w:pPr>
      <w:r w:rsidRPr="003917CA">
        <w:rPr>
          <w:rFonts w:ascii="Trebuchet MS" w:hAnsi="Trebuchet MS"/>
          <w:b/>
          <w:bCs/>
          <w:iCs/>
          <w:color w:val="363030"/>
          <w:lang w:bidi="he-IL"/>
        </w:rPr>
        <w:t>Luke 15:12</w:t>
      </w:r>
      <w:r w:rsidRPr="003917CA">
        <w:rPr>
          <w:rFonts w:ascii="Trebuchet MS" w:hAnsi="Trebuchet MS"/>
          <w:iCs/>
          <w:color w:val="363030"/>
          <w:lang w:bidi="he-IL"/>
        </w:rPr>
        <w:t xml:space="preserve"> “And the younger of them said to his father, ‘Father, give me the share of property that is coming to me.’ And he divided his property between them.” This prodigal son only sees the father as a source of wealth: give me my inheritance now! Which is to say: you are better off dead in my eyes. This is the sin at the heart of all greed: valuing things over people. This parable calls us to “come to our senses” as well: to see God as the loving Giver of all good, the true Father to be valued above and beyond all the things of this world.</w:t>
      </w:r>
    </w:p>
    <w:p w:rsidR="00556A7C" w:rsidRDefault="00556A7C" w:rsidP="00A35C30">
      <w:pPr>
        <w:contextualSpacing/>
        <w:outlineLvl w:val="0"/>
        <w:rPr>
          <w:rFonts w:ascii="Trebuchet MS" w:eastAsiaTheme="minorHAnsi" w:hAnsi="Trebuchet MS" w:cs="Tahoma"/>
          <w:b/>
          <w:sz w:val="22"/>
          <w:szCs w:val="22"/>
        </w:rPr>
      </w:pPr>
    </w:p>
    <w:p w:rsidR="00A35C30" w:rsidRPr="00A50C9C" w:rsidRDefault="00A35C30" w:rsidP="00A35C30">
      <w:pPr>
        <w:contextualSpacing/>
        <w:outlineLvl w:val="0"/>
        <w:rPr>
          <w:rFonts w:ascii="Trebuchet MS" w:eastAsiaTheme="minorHAnsi" w:hAnsi="Trebuchet MS" w:cs="Tahoma"/>
          <w:b/>
          <w:sz w:val="22"/>
          <w:szCs w:val="22"/>
        </w:rPr>
      </w:pPr>
      <w:r w:rsidRPr="00A50C9C">
        <w:rPr>
          <w:rFonts w:ascii="Trebuchet MS" w:eastAsiaTheme="minorHAnsi" w:hAnsi="Trebuchet MS" w:cs="Tahoma"/>
          <w:b/>
          <w:sz w:val="22"/>
          <w:szCs w:val="22"/>
        </w:rPr>
        <w:t>Additional Opportunities to Worship during Lent</w:t>
      </w:r>
    </w:p>
    <w:tbl>
      <w:tblPr>
        <w:tblStyle w:val="TableGrid4"/>
        <w:tblW w:w="0" w:type="auto"/>
        <w:tblLook w:val="04A0" w:firstRow="1" w:lastRow="0" w:firstColumn="1" w:lastColumn="0" w:noHBand="0" w:noVBand="1"/>
      </w:tblPr>
      <w:tblGrid>
        <w:gridCol w:w="1922"/>
        <w:gridCol w:w="901"/>
        <w:gridCol w:w="2207"/>
      </w:tblGrid>
      <w:tr w:rsidR="00A35C30" w:rsidRPr="00A50C9C" w:rsidTr="00A35C30">
        <w:tc>
          <w:tcPr>
            <w:tcW w:w="1922"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DATE</w:t>
            </w:r>
          </w:p>
        </w:tc>
        <w:tc>
          <w:tcPr>
            <w:tcW w:w="901"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Service</w:t>
            </w:r>
          </w:p>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TIME</w:t>
            </w:r>
          </w:p>
        </w:tc>
        <w:tc>
          <w:tcPr>
            <w:tcW w:w="2207" w:type="dxa"/>
          </w:tcPr>
          <w:p w:rsidR="00A35C30" w:rsidRPr="00A50C9C" w:rsidRDefault="00A35C30" w:rsidP="00A35C30">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LENTEN MEALS  AT 5:30 -SERVED BY</w:t>
            </w:r>
          </w:p>
        </w:tc>
      </w:tr>
      <w:tr w:rsidR="00A35C30" w:rsidRPr="00A50C9C" w:rsidTr="00A35C30">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9</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Ed.</w:t>
            </w: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16</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Stewardship</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March 20 </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Palm Sunday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Meal at 11:30 served by Mary Martha</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24</w:t>
            </w:r>
          </w:p>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Maundy Thursday</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7:30pm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tc>
        <w:tc>
          <w:tcPr>
            <w:tcW w:w="901"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2:00pm</w:t>
            </w:r>
          </w:p>
        </w:tc>
        <w:tc>
          <w:tcPr>
            <w:tcW w:w="2207" w:type="dxa"/>
          </w:tcPr>
          <w:p w:rsidR="00A35C30" w:rsidRPr="00A50C9C"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 xml:space="preserve">Coffee, donuts &amp; fellowship </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25</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Tenebrae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7:00pm</w:t>
            </w:r>
          </w:p>
        </w:tc>
        <w:tc>
          <w:tcPr>
            <w:tcW w:w="2207" w:type="dxa"/>
          </w:tcPr>
          <w:p w:rsidR="00A35C30" w:rsidRDefault="00A35C30" w:rsidP="00A35C30">
            <w:pPr>
              <w:jc w:val="center"/>
              <w:rPr>
                <w:rFonts w:asciiTheme="minorHAnsi" w:eastAsiaTheme="minorHAnsi" w:hAnsiTheme="minorHAnsi"/>
                <w:color w:val="7030A0"/>
                <w:sz w:val="22"/>
                <w:szCs w:val="22"/>
              </w:rPr>
            </w:pP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Sunrise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7:00am</w:t>
            </w:r>
          </w:p>
        </w:tc>
        <w:tc>
          <w:tcPr>
            <w:tcW w:w="2207"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breakfast at 8:00, served by youth</w:t>
            </w:r>
          </w:p>
        </w:tc>
      </w:tr>
      <w:tr w:rsidR="00A35C30" w:rsidRPr="00A50C9C" w:rsidTr="00A35C30">
        <w:trPr>
          <w:trHeight w:val="70"/>
        </w:trPr>
        <w:tc>
          <w:tcPr>
            <w:tcW w:w="1922"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March 27</w:t>
            </w:r>
          </w:p>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Easter Festival Service</w:t>
            </w:r>
          </w:p>
        </w:tc>
        <w:tc>
          <w:tcPr>
            <w:tcW w:w="901" w:type="dxa"/>
          </w:tcPr>
          <w:p w:rsidR="00A35C30" w:rsidRDefault="00A35C30" w:rsidP="00A35C30">
            <w:pPr>
              <w:jc w:val="center"/>
              <w:rPr>
                <w:rFonts w:asciiTheme="minorHAnsi" w:eastAsiaTheme="minorHAnsi" w:hAnsiTheme="minorHAnsi"/>
                <w:color w:val="7030A0"/>
                <w:sz w:val="22"/>
                <w:szCs w:val="22"/>
              </w:rPr>
            </w:pPr>
            <w:r>
              <w:rPr>
                <w:rFonts w:asciiTheme="minorHAnsi" w:eastAsiaTheme="minorHAnsi" w:hAnsiTheme="minorHAnsi"/>
                <w:color w:val="7030A0"/>
                <w:sz w:val="22"/>
                <w:szCs w:val="22"/>
              </w:rPr>
              <w:t>9:00am</w:t>
            </w:r>
          </w:p>
        </w:tc>
        <w:tc>
          <w:tcPr>
            <w:tcW w:w="2207" w:type="dxa"/>
          </w:tcPr>
          <w:p w:rsidR="00A35C30" w:rsidRDefault="00A35C30" w:rsidP="00A35C30">
            <w:pPr>
              <w:jc w:val="center"/>
              <w:rPr>
                <w:rFonts w:asciiTheme="minorHAnsi" w:eastAsiaTheme="minorHAnsi" w:hAnsiTheme="minorHAnsi"/>
                <w:color w:val="7030A0"/>
                <w:sz w:val="22"/>
                <w:szCs w:val="22"/>
              </w:rPr>
            </w:pPr>
          </w:p>
        </w:tc>
      </w:tr>
    </w:tbl>
    <w:p w:rsidR="008B718B" w:rsidRDefault="008B718B" w:rsidP="000C1812">
      <w:pPr>
        <w:rPr>
          <w:rFonts w:ascii="Trebuchet MS" w:hAnsi="Trebuchet MS"/>
        </w:rPr>
      </w:pPr>
    </w:p>
    <w:sectPr w:rsidR="008B718B"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E4" w:rsidRDefault="003E7BE4" w:rsidP="00554B4F">
      <w:r>
        <w:separator/>
      </w:r>
    </w:p>
  </w:endnote>
  <w:endnote w:type="continuationSeparator" w:id="0">
    <w:p w:rsidR="003E7BE4" w:rsidRDefault="003E7BE4"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E4" w:rsidRDefault="003E7BE4" w:rsidP="00554B4F">
      <w:r>
        <w:separator/>
      </w:r>
    </w:p>
  </w:footnote>
  <w:footnote w:type="continuationSeparator" w:id="0">
    <w:p w:rsidR="003E7BE4" w:rsidRDefault="003E7BE4"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61B"/>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7F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0D0"/>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1A8D"/>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593"/>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778CB"/>
    <w:rsid w:val="00F810BC"/>
    <w:rsid w:val="00F818B8"/>
    <w:rsid w:val="00F82CBE"/>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08.237.2944"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rboell@hclk.org" TargetMode="External"/><Relationship Id="rId14" Type="http://schemas.openxmlformats.org/officeDocument/2006/relationships/hyperlink" Target="mailto:zionkearne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9DDEA-5FF2-48B8-9C8D-35650925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1FD43BFE</Template>
  <TotalTime>411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6660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2016-03-04T17:28:00Z</cp:lastPrinted>
  <dcterms:created xsi:type="dcterms:W3CDTF">2016-03-03T16:53:00Z</dcterms:created>
  <dcterms:modified xsi:type="dcterms:W3CDTF">2016-03-04T20:13:00Z</dcterms:modified>
</cp:coreProperties>
</file>