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02" w:rsidRDefault="00563A02" w:rsidP="00281FC5">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Lost &amp; Found</w:t>
      </w:r>
    </w:p>
    <w:p w:rsidR="00563A02" w:rsidRDefault="00563A02" w:rsidP="00281FC5">
      <w:pPr>
        <w:jc w:val="both"/>
        <w:rPr>
          <w:rFonts w:ascii="Trebuchet MS" w:hAnsi="Trebuchet MS"/>
          <w:color w:val="000000" w:themeColor="text1"/>
          <w:sz w:val="22"/>
          <w:szCs w:val="22"/>
        </w:rPr>
      </w:pPr>
      <w:r w:rsidRPr="00563A02">
        <w:rPr>
          <w:rFonts w:ascii="Trebuchet MS" w:hAnsi="Trebuchet MS"/>
          <w:color w:val="000000" w:themeColor="text1"/>
          <w:sz w:val="22"/>
          <w:szCs w:val="22"/>
        </w:rPr>
        <w:t>Please check the tables in the hallway today to see if any of the clothing items belong to your family.</w:t>
      </w:r>
    </w:p>
    <w:p w:rsidR="001611AF" w:rsidRDefault="001611AF" w:rsidP="00281FC5">
      <w:pPr>
        <w:jc w:val="both"/>
        <w:rPr>
          <w:rFonts w:ascii="Trebuchet MS" w:hAnsi="Trebuchet MS"/>
          <w:color w:val="000000" w:themeColor="text1"/>
          <w:sz w:val="22"/>
          <w:szCs w:val="22"/>
        </w:rPr>
      </w:pPr>
    </w:p>
    <w:p w:rsidR="001611AF" w:rsidRPr="00CC7698" w:rsidRDefault="001611AF" w:rsidP="001611AF">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D75803" w:rsidRDefault="00D75803" w:rsidP="00D75803">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8" w:history="1">
        <w:r w:rsidRPr="006E1895">
          <w:rPr>
            <w:rStyle w:val="Hyperlink"/>
            <w:rFonts w:ascii="Trebuchet MS" w:hAnsi="Trebuchet MS"/>
            <w:bCs/>
            <w:sz w:val="22"/>
            <w:szCs w:val="22"/>
          </w:rPr>
          <w:t>anthony.splittgerber@zionkearney.org</w:t>
        </w:r>
      </w:hyperlink>
    </w:p>
    <w:p w:rsidR="001611AF" w:rsidRDefault="001611AF" w:rsidP="001611AF">
      <w:pPr>
        <w:rPr>
          <w:rFonts w:ascii="Trebuchet MS" w:hAnsi="Trebuchet MS"/>
          <w:bCs/>
          <w:sz w:val="22"/>
          <w:szCs w:val="22"/>
        </w:rPr>
      </w:pPr>
    </w:p>
    <w:p w:rsidR="001611AF" w:rsidRPr="0015666B" w:rsidRDefault="001611AF" w:rsidP="001611AF">
      <w:pPr>
        <w:jc w:val="both"/>
        <w:rPr>
          <w:rFonts w:ascii="Trebuchet MS" w:hAnsi="Trebuchet MS" w:cs="Tahoma"/>
          <w:b/>
          <w:sz w:val="22"/>
          <w:szCs w:val="22"/>
          <w:u w:val="single"/>
        </w:rPr>
      </w:pPr>
      <w:r>
        <w:rPr>
          <w:rFonts w:ascii="Trebuchet MS" w:hAnsi="Trebuchet MS" w:cs="Tahoma"/>
          <w:b/>
          <w:sz w:val="22"/>
          <w:szCs w:val="22"/>
          <w:u w:val="single"/>
        </w:rPr>
        <w:t>Rev. Doug Gaunt Accepts Call to Serve Zion</w:t>
      </w:r>
    </w:p>
    <w:p w:rsidR="001611AF" w:rsidRPr="00762EF9" w:rsidRDefault="001611AF" w:rsidP="001611AF">
      <w:pPr>
        <w:rPr>
          <w:sz w:val="22"/>
          <w:szCs w:val="22"/>
        </w:rPr>
      </w:pPr>
      <w:r w:rsidRPr="00762EF9">
        <w:rPr>
          <w:rFonts w:ascii="Trebuchet MS" w:hAnsi="Trebuchet MS"/>
          <w:sz w:val="22"/>
          <w:szCs w:val="22"/>
        </w:rPr>
        <w:t>Pastor Gaunt and his wife, Carol, expect to arrive in Kearney sometime during the first week in June. Preparations are being made for Pastor Gaunts’ installation on June 12 at Zion. Please continue to pray for him and the members of Trinity Lutheran Church--St. Charles, MO as he completes his service there.</w:t>
      </w:r>
    </w:p>
    <w:p w:rsidR="00563A02" w:rsidRPr="00CC7698" w:rsidRDefault="00563A02" w:rsidP="00281FC5">
      <w:pPr>
        <w:jc w:val="both"/>
        <w:rPr>
          <w:rFonts w:ascii="Trebuchet MS" w:hAnsi="Trebuchet MS"/>
          <w:b/>
          <w:color w:val="000000" w:themeColor="text1"/>
          <w:sz w:val="12"/>
          <w:szCs w:val="22"/>
          <w:u w:val="single"/>
        </w:rPr>
      </w:pPr>
    </w:p>
    <w:p w:rsidR="00281FC5" w:rsidRPr="0034223B" w:rsidRDefault="00281FC5" w:rsidP="00281FC5">
      <w:pPr>
        <w:jc w:val="both"/>
        <w:rPr>
          <w:rFonts w:ascii="Trebuchet MS" w:hAnsi="Trebuchet MS"/>
          <w:b/>
          <w:color w:val="000000" w:themeColor="text1"/>
          <w:sz w:val="22"/>
          <w:szCs w:val="22"/>
          <w:u w:val="single"/>
        </w:rPr>
      </w:pPr>
      <w:r w:rsidRPr="0034223B">
        <w:rPr>
          <w:rFonts w:ascii="Trebuchet MS" w:hAnsi="Trebuchet MS"/>
          <w:b/>
          <w:color w:val="000000" w:themeColor="text1"/>
          <w:sz w:val="22"/>
          <w:szCs w:val="22"/>
          <w:u w:val="single"/>
        </w:rPr>
        <w:t>Sleeping Mats</w:t>
      </w:r>
    </w:p>
    <w:p w:rsidR="00281FC5" w:rsidRDefault="00281FC5" w:rsidP="00281FC5">
      <w:pPr>
        <w:jc w:val="both"/>
        <w:rPr>
          <w:rFonts w:ascii="Trebuchet MS" w:hAnsi="Trebuchet MS"/>
          <w:color w:val="000000" w:themeColor="text1"/>
          <w:sz w:val="22"/>
          <w:szCs w:val="22"/>
        </w:rPr>
      </w:pPr>
      <w:r w:rsidRPr="0034223B">
        <w:rPr>
          <w:rFonts w:ascii="Trebuchet MS" w:hAnsi="Trebuchet MS"/>
          <w:color w:val="000000" w:themeColor="text1"/>
          <w:sz w:val="22"/>
          <w:szCs w:val="22"/>
        </w:rPr>
        <w:t xml:space="preserve">Today we have </w:t>
      </w:r>
      <w:r>
        <w:rPr>
          <w:rFonts w:ascii="Trebuchet MS" w:hAnsi="Trebuchet MS"/>
          <w:color w:val="000000" w:themeColor="text1"/>
          <w:sz w:val="22"/>
          <w:szCs w:val="22"/>
        </w:rPr>
        <w:t>a display in the narthex of sleeping mats that our members have been working on this winter.  In a couple of weeks they plan to deliver the 27 completed mats to the Orphan Grain Train in Grand Island.</w:t>
      </w:r>
    </w:p>
    <w:p w:rsidR="00281FC5" w:rsidRDefault="00281FC5" w:rsidP="00281FC5">
      <w:pPr>
        <w:jc w:val="both"/>
        <w:rPr>
          <w:rFonts w:ascii="Trebuchet MS" w:hAnsi="Trebuchet MS"/>
          <w:color w:val="000000" w:themeColor="text1"/>
          <w:sz w:val="22"/>
          <w:szCs w:val="22"/>
        </w:rPr>
      </w:pPr>
      <w:r>
        <w:rPr>
          <w:rFonts w:ascii="Trebuchet MS" w:hAnsi="Trebuchet MS"/>
          <w:color w:val="000000" w:themeColor="text1"/>
          <w:sz w:val="22"/>
          <w:szCs w:val="22"/>
        </w:rPr>
        <w:t>The group plans to continue meeting each Tuesday at 1:30 in our fellowship hall.  They would welcome more men &amp; women to join them.  They have a great time visiting while they work on getting the bags ready to crochet into mats.  They invite anyone who would like to take some balls of “plarn” (plastic yarn) home and crochet them into mats to do so. If you have questions please speak with Margaret Smith. 237-7280</w:t>
      </w:r>
    </w:p>
    <w:p w:rsidR="0084126B" w:rsidRPr="00CC7698" w:rsidRDefault="0084126B" w:rsidP="0086681A">
      <w:pPr>
        <w:spacing w:line="276" w:lineRule="auto"/>
        <w:rPr>
          <w:rFonts w:ascii="Trebuchet MS" w:eastAsiaTheme="minorHAnsi" w:hAnsi="Trebuchet MS" w:cstheme="minorBidi"/>
          <w:sz w:val="14"/>
          <w:szCs w:val="22"/>
        </w:rPr>
      </w:pPr>
    </w:p>
    <w:p w:rsidR="005B6412" w:rsidRPr="00764EC6" w:rsidRDefault="005B6412" w:rsidP="00C05246">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w:t>
      </w:r>
      <w:r w:rsidR="00996FCD" w:rsidRPr="00764EC6">
        <w:rPr>
          <w:rFonts w:ascii="Trebuchet MS" w:hAnsi="Trebuchet MS"/>
          <w:b/>
          <w:color w:val="000000"/>
          <w:sz w:val="22"/>
          <w:szCs w:val="22"/>
          <w:u w:val="single"/>
        </w:rPr>
        <w:t xml:space="preserve"> –Used Shoe Collection</w:t>
      </w:r>
    </w:p>
    <w:p w:rsidR="00996FCD" w:rsidRDefault="00996FCD" w:rsidP="00C05246">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w:t>
      </w:r>
      <w:r w:rsidR="00764EC6">
        <w:rPr>
          <w:rFonts w:ascii="Trebuchet MS" w:hAnsi="Trebuchet MS"/>
          <w:color w:val="000000"/>
          <w:sz w:val="22"/>
          <w:szCs w:val="22"/>
        </w:rPr>
        <w:t>e</w:t>
      </w:r>
      <w:r>
        <w:rPr>
          <w:rFonts w:ascii="Trebuchet MS" w:hAnsi="Trebuchet MS"/>
          <w:color w:val="000000"/>
          <w:sz w:val="22"/>
          <w:szCs w:val="22"/>
        </w:rPr>
        <w:t>y Help Car</w:t>
      </w:r>
      <w:r w:rsidR="00764EC6">
        <w:rPr>
          <w:rFonts w:ascii="Trebuchet MS" w:hAnsi="Trebuchet MS"/>
          <w:color w:val="000000"/>
          <w:sz w:val="22"/>
          <w:szCs w:val="22"/>
        </w:rPr>
        <w:t>e</w:t>
      </w:r>
      <w:r>
        <w:rPr>
          <w:rFonts w:ascii="Trebuchet MS" w:hAnsi="Trebuchet MS"/>
          <w:color w:val="000000"/>
          <w:sz w:val="22"/>
          <w:szCs w:val="22"/>
        </w:rPr>
        <w:t xml:space="preserve"> Clinic as well as those who will refurbish and sell these shoes.  We will have a collection box near the mailboxes during the month of May.</w:t>
      </w:r>
    </w:p>
    <w:p w:rsidR="00CB44DA" w:rsidRPr="004B5AE3" w:rsidRDefault="00CB44DA" w:rsidP="00C05246">
      <w:pPr>
        <w:rPr>
          <w:rFonts w:ascii="Trebuchet MS" w:hAnsi="Trebuchet MS"/>
          <w:b/>
          <w:color w:val="000000"/>
          <w:sz w:val="22"/>
          <w:szCs w:val="22"/>
          <w:u w:val="single"/>
        </w:rPr>
      </w:pPr>
    </w:p>
    <w:p w:rsidR="003A3C83" w:rsidRPr="00A05CF7" w:rsidRDefault="00A05CF7" w:rsidP="00A2124B">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A05CF7">
        <w:rPr>
          <w:rFonts w:ascii="Trebuchet MS" w:hAnsi="Trebuchet MS"/>
          <w:b/>
          <w:color w:val="000000"/>
          <w:sz w:val="22"/>
          <w:szCs w:val="22"/>
          <w:u w:val="single"/>
        </w:rPr>
        <w:t>Stewardship Note</w:t>
      </w:r>
    </w:p>
    <w:p w:rsidR="00A2124B" w:rsidRPr="00A2124B" w:rsidRDefault="00A2124B" w:rsidP="00A2124B">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r w:rsidRPr="00A2124B">
        <w:rPr>
          <w:rFonts w:ascii="Trebuchet MS" w:hAnsi="Trebuchet MS"/>
          <w:b/>
          <w:bCs/>
          <w:color w:val="000000"/>
          <w:sz w:val="22"/>
          <w:szCs w:val="22"/>
          <w:lang w:bidi="he-IL"/>
        </w:rPr>
        <w:t>Acts 16:9</w:t>
      </w:r>
      <w:r w:rsidRPr="00A2124B">
        <w:rPr>
          <w:rFonts w:ascii="Trebuchet MS" w:hAnsi="Trebuchet MS"/>
          <w:color w:val="000000"/>
          <w:sz w:val="22"/>
          <w:szCs w:val="22"/>
          <w:lang w:bidi="he-IL"/>
        </w:rPr>
        <w:t xml:space="preserve"> “And a vision appeared to Paul in the night: a man of Macedonia was standing there, urging him and saying, “Come over to Macedonia and help us.”” God does all the saving of the Macedonians – but He does it through the ministry of St. Paul who was called to go and help them out. How is the Lord calling you to use your gifts for His work?</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B66D21">
        <w:rPr>
          <w:rFonts w:ascii="Trebuchet MS" w:hAnsi="Trebuchet MS"/>
          <w:b/>
          <w:color w:val="FFFFFF" w:themeColor="background1"/>
          <w:sz w:val="36"/>
          <w:szCs w:val="36"/>
          <w:u w:val="single"/>
        </w:rPr>
        <w:t xml:space="preserve">May </w:t>
      </w:r>
      <w:r w:rsidR="00563597">
        <w:rPr>
          <w:rFonts w:ascii="Trebuchet MS" w:hAnsi="Trebuchet MS"/>
          <w:b/>
          <w:color w:val="FFFFFF" w:themeColor="background1"/>
          <w:sz w:val="36"/>
          <w:szCs w:val="36"/>
          <w:u w:val="single"/>
        </w:rPr>
        <w:t>8</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245A9F" w:rsidRPr="006B3133" w:rsidRDefault="00762EF9" w:rsidP="00245A9F">
      <w:pPr>
        <w:rPr>
          <w:rFonts w:ascii="Trebuchet MS" w:hAnsi="Trebuchet MS"/>
          <w:b/>
          <w:bCs/>
          <w:sz w:val="22"/>
          <w:szCs w:val="22"/>
          <w:u w:val="single"/>
        </w:rPr>
      </w:pPr>
      <w:r>
        <w:rPr>
          <w:noProof/>
          <w:color w:val="0000FF"/>
        </w:rPr>
        <w:drawing>
          <wp:anchor distT="0" distB="0" distL="114300" distR="114300" simplePos="0" relativeHeight="251741184" behindDoc="1" locked="0" layoutInCell="1" allowOverlap="1" wp14:anchorId="0D3B6473" wp14:editId="3A895490">
            <wp:simplePos x="0" y="0"/>
            <wp:positionH relativeFrom="column">
              <wp:posOffset>3505200</wp:posOffset>
            </wp:positionH>
            <wp:positionV relativeFrom="paragraph">
              <wp:posOffset>11430</wp:posOffset>
            </wp:positionV>
            <wp:extent cx="1057275" cy="1324610"/>
            <wp:effectExtent l="0" t="0" r="9525" b="8890"/>
            <wp:wrapTight wrapText="bothSides">
              <wp:wrapPolygon edited="0">
                <wp:start x="7395" y="0"/>
                <wp:lineTo x="0" y="311"/>
                <wp:lineTo x="0" y="3106"/>
                <wp:lineTo x="1946" y="9941"/>
                <wp:lineTo x="1946" y="10872"/>
                <wp:lineTo x="5059" y="14911"/>
                <wp:lineTo x="5838" y="14911"/>
                <wp:lineTo x="1557" y="16153"/>
                <wp:lineTo x="1557" y="18017"/>
                <wp:lineTo x="6616" y="19881"/>
                <wp:lineTo x="7395" y="21434"/>
                <wp:lineTo x="14011" y="21434"/>
                <wp:lineTo x="15178" y="19881"/>
                <wp:lineTo x="16735" y="19881"/>
                <wp:lineTo x="19070" y="16775"/>
                <wp:lineTo x="18292" y="8077"/>
                <wp:lineTo x="16346" y="4970"/>
                <wp:lineTo x="21405" y="4660"/>
                <wp:lineTo x="21405" y="932"/>
                <wp:lineTo x="20238" y="0"/>
                <wp:lineTo x="7395" y="0"/>
              </wp:wrapPolygon>
            </wp:wrapTight>
            <wp:docPr id="6" name="irc_mi" descr="https://s3.amazonaws.com/www.iavalley.edu/wp-content/uploads/2016/03/MothersD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3.amazonaws.com/www.iavalley.edu/wp-content/uploads/2016/03/MothersDay.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A9F" w:rsidRPr="006B3133">
        <w:rPr>
          <w:rFonts w:ascii="Trebuchet MS" w:hAnsi="Trebuchet MS"/>
          <w:b/>
          <w:bCs/>
          <w:sz w:val="22"/>
          <w:szCs w:val="22"/>
          <w:u w:val="single"/>
        </w:rPr>
        <w:t>School Musical</w:t>
      </w:r>
    </w:p>
    <w:p w:rsidR="00245A9F" w:rsidRDefault="00245A9F" w:rsidP="00245A9F">
      <w:pPr>
        <w:rPr>
          <w:rFonts w:ascii="Trebuchet MS" w:hAnsi="Trebuchet MS"/>
          <w:bCs/>
          <w:sz w:val="22"/>
          <w:szCs w:val="22"/>
        </w:rPr>
      </w:pPr>
      <w:r>
        <w:rPr>
          <w:rFonts w:ascii="Trebuchet MS" w:hAnsi="Trebuchet MS"/>
          <w:bCs/>
          <w:sz w:val="22"/>
          <w:szCs w:val="22"/>
        </w:rPr>
        <w:t>Our school children will present the musical Holy Moses this afternoon at 4:00 pm.  The congregation is invited.</w:t>
      </w:r>
      <w:r w:rsidR="00762EF9" w:rsidRPr="00762EF9">
        <w:rPr>
          <w:noProof/>
          <w:color w:val="0000FF"/>
        </w:rPr>
        <w:t xml:space="preserve"> </w:t>
      </w:r>
    </w:p>
    <w:p w:rsidR="00FA6AE4" w:rsidRPr="00CC7698" w:rsidRDefault="00FA6AE4" w:rsidP="00E6380B">
      <w:pPr>
        <w:rPr>
          <w:rFonts w:ascii="Trebuchet MS" w:hAnsi="Trebuchet MS"/>
          <w:bCs/>
          <w:sz w:val="16"/>
          <w:szCs w:val="22"/>
        </w:rPr>
      </w:pPr>
    </w:p>
    <w:p w:rsidR="0084126B" w:rsidRPr="0086681A" w:rsidRDefault="0084126B" w:rsidP="0084126B">
      <w:pPr>
        <w:spacing w:line="276" w:lineRule="auto"/>
        <w:rPr>
          <w:rFonts w:ascii="Trebuchet MS" w:eastAsiaTheme="minorHAnsi" w:hAnsi="Trebuchet MS" w:cstheme="minorBidi"/>
          <w:b/>
          <w:sz w:val="22"/>
          <w:szCs w:val="22"/>
          <w:u w:val="single"/>
        </w:rPr>
      </w:pPr>
      <w:r w:rsidRPr="0086681A">
        <w:rPr>
          <w:rFonts w:ascii="Trebuchet MS" w:eastAsiaTheme="minorHAnsi" w:hAnsi="Trebuchet MS" w:cstheme="minorBidi"/>
          <w:b/>
          <w:sz w:val="22"/>
          <w:szCs w:val="22"/>
          <w:u w:val="single"/>
        </w:rPr>
        <w:t>Graduate Reception</w:t>
      </w:r>
      <w:r w:rsidR="00563597">
        <w:rPr>
          <w:rFonts w:ascii="Trebuchet MS" w:eastAsiaTheme="minorHAnsi" w:hAnsi="Trebuchet MS" w:cstheme="minorBidi"/>
          <w:b/>
          <w:sz w:val="22"/>
          <w:szCs w:val="22"/>
          <w:u w:val="single"/>
        </w:rPr>
        <w:t xml:space="preserve"> – Next Sunday</w:t>
      </w:r>
    </w:p>
    <w:p w:rsidR="0084126B" w:rsidRDefault="0084126B" w:rsidP="0084126B">
      <w:pPr>
        <w:rPr>
          <w:rFonts w:ascii="Trebuchet MS" w:eastAsiaTheme="minorHAnsi" w:hAnsi="Trebuchet MS" w:cstheme="minorBidi"/>
          <w:sz w:val="22"/>
          <w:szCs w:val="22"/>
        </w:rPr>
      </w:pPr>
      <w:r w:rsidRPr="0086681A">
        <w:rPr>
          <w:rFonts w:ascii="Trebuchet MS" w:eastAsiaTheme="minorHAnsi" w:hAnsi="Trebuchet MS" w:cstheme="minorBidi"/>
          <w:sz w:val="22"/>
          <w:szCs w:val="22"/>
        </w:rPr>
        <w:t>On Sunday, May 15 during the bible study hour</w:t>
      </w:r>
      <w:r w:rsidR="00281FC5">
        <w:rPr>
          <w:rFonts w:ascii="Trebuchet MS" w:eastAsiaTheme="minorHAnsi" w:hAnsi="Trebuchet MS" w:cstheme="minorBidi"/>
          <w:sz w:val="22"/>
          <w:szCs w:val="22"/>
        </w:rPr>
        <w:t>,</w:t>
      </w:r>
      <w:r w:rsidRPr="0086681A">
        <w:rPr>
          <w:rFonts w:ascii="Trebuchet MS" w:eastAsiaTheme="minorHAnsi" w:hAnsi="Trebuchet MS" w:cstheme="minorBidi"/>
          <w:sz w:val="22"/>
          <w:szCs w:val="22"/>
        </w:rPr>
        <w:t xml:space="preserve"> our youth group will recognize our High School graduates Trevor Hoehner and Corey Journey.  All are encouraged to join us for a slice of cake and an opportunity to congratulate these young men.</w:t>
      </w:r>
    </w:p>
    <w:p w:rsidR="0086681A" w:rsidRPr="00762EF9" w:rsidRDefault="0086681A" w:rsidP="00E6380B">
      <w:pPr>
        <w:rPr>
          <w:rFonts w:ascii="Trebuchet MS" w:hAnsi="Trebuchet MS"/>
          <w:bCs/>
          <w:sz w:val="16"/>
          <w:szCs w:val="22"/>
        </w:rPr>
      </w:pPr>
    </w:p>
    <w:p w:rsidR="00281FC5" w:rsidRPr="0086681A" w:rsidRDefault="00563597" w:rsidP="00281FC5">
      <w:pPr>
        <w:rPr>
          <w:rFonts w:ascii="Trebuchet MS" w:hAnsi="Trebuchet MS"/>
          <w:b/>
          <w:bCs/>
          <w:sz w:val="22"/>
          <w:szCs w:val="22"/>
          <w:u w:val="single"/>
        </w:rPr>
      </w:pPr>
      <w:r>
        <w:rPr>
          <w:rFonts w:ascii="Trebuchet MS" w:hAnsi="Trebuchet MS"/>
          <w:b/>
          <w:bCs/>
          <w:sz w:val="22"/>
          <w:szCs w:val="22"/>
          <w:u w:val="single"/>
        </w:rPr>
        <w:t>Zion Youth</w:t>
      </w:r>
    </w:p>
    <w:p w:rsidR="00281FC5" w:rsidRDefault="00563597" w:rsidP="00762EF9">
      <w:pPr>
        <w:rPr>
          <w:rFonts w:ascii="Trebuchet MS" w:hAnsi="Trebuchet MS"/>
          <w:bCs/>
          <w:sz w:val="22"/>
          <w:szCs w:val="22"/>
        </w:rPr>
      </w:pPr>
      <w:r>
        <w:rPr>
          <w:rFonts w:ascii="Trebuchet MS" w:hAnsi="Trebuchet MS"/>
          <w:bCs/>
          <w:sz w:val="22"/>
          <w:szCs w:val="22"/>
        </w:rPr>
        <w:t>All youth who plan to attend the Camp Comeca Cate</w:t>
      </w:r>
      <w:r w:rsidR="00A50362">
        <w:rPr>
          <w:rFonts w:ascii="Trebuchet MS" w:hAnsi="Trebuchet MS"/>
          <w:bCs/>
          <w:sz w:val="22"/>
          <w:szCs w:val="22"/>
        </w:rPr>
        <w:t>chetical</w:t>
      </w:r>
      <w:r>
        <w:rPr>
          <w:rFonts w:ascii="Trebuchet MS" w:hAnsi="Trebuchet MS"/>
          <w:bCs/>
          <w:sz w:val="22"/>
          <w:szCs w:val="22"/>
        </w:rPr>
        <w:t xml:space="preserve"> camp on May 31-June 2 are asked to turn their registration form in to Pastor or the office by May 9.</w:t>
      </w:r>
    </w:p>
    <w:p w:rsidR="00E735BA" w:rsidRPr="00CC7698" w:rsidRDefault="00E735BA" w:rsidP="00281FC5">
      <w:pPr>
        <w:spacing w:line="276" w:lineRule="auto"/>
        <w:rPr>
          <w:rFonts w:ascii="Trebuchet MS" w:hAnsi="Trebuchet MS"/>
          <w:bCs/>
          <w:sz w:val="16"/>
          <w:szCs w:val="22"/>
        </w:rPr>
      </w:pPr>
    </w:p>
    <w:p w:rsidR="00E735BA" w:rsidRPr="00E735BA" w:rsidRDefault="00E735BA" w:rsidP="00281FC5">
      <w:pPr>
        <w:spacing w:line="276" w:lineRule="auto"/>
        <w:rPr>
          <w:rFonts w:ascii="Trebuchet MS" w:hAnsi="Trebuchet MS"/>
          <w:b/>
          <w:bCs/>
          <w:sz w:val="22"/>
          <w:szCs w:val="22"/>
          <w:u w:val="single"/>
        </w:rPr>
      </w:pPr>
      <w:r w:rsidRPr="00E735BA">
        <w:rPr>
          <w:rFonts w:ascii="Trebuchet MS" w:hAnsi="Trebuchet MS"/>
          <w:b/>
          <w:bCs/>
          <w:sz w:val="22"/>
          <w:szCs w:val="22"/>
          <w:u w:val="single"/>
        </w:rPr>
        <w:t>Guest Pastor Next Sunday</w:t>
      </w:r>
    </w:p>
    <w:p w:rsidR="00E735BA" w:rsidRDefault="00E735BA" w:rsidP="00281FC5">
      <w:pPr>
        <w:spacing w:line="276" w:lineRule="auto"/>
        <w:rPr>
          <w:rFonts w:ascii="Trebuchet MS" w:eastAsiaTheme="minorHAnsi" w:hAnsi="Trebuchet MS" w:cstheme="minorBidi"/>
          <w:sz w:val="22"/>
          <w:szCs w:val="22"/>
        </w:rPr>
      </w:pPr>
      <w:r>
        <w:rPr>
          <w:rFonts w:ascii="Trebuchet MS" w:hAnsi="Trebuchet MS"/>
          <w:bCs/>
          <w:sz w:val="22"/>
          <w:szCs w:val="22"/>
        </w:rPr>
        <w:t xml:space="preserve">Next Sunday </w:t>
      </w:r>
      <w:r w:rsidR="001611AF">
        <w:rPr>
          <w:rFonts w:ascii="Trebuchet MS" w:hAnsi="Trebuchet MS"/>
          <w:bCs/>
          <w:sz w:val="22"/>
          <w:szCs w:val="22"/>
        </w:rPr>
        <w:t xml:space="preserve">the </w:t>
      </w:r>
      <w:r>
        <w:rPr>
          <w:rFonts w:ascii="Trebuchet MS" w:hAnsi="Trebuchet MS"/>
          <w:bCs/>
          <w:sz w:val="22"/>
          <w:szCs w:val="22"/>
        </w:rPr>
        <w:t>Rev. Willian Ohlmann from Trinity Lutheran in Lexington</w:t>
      </w:r>
      <w:r w:rsidR="00762EF9">
        <w:rPr>
          <w:rFonts w:ascii="Trebuchet MS" w:hAnsi="Trebuchet MS"/>
          <w:bCs/>
          <w:sz w:val="22"/>
          <w:szCs w:val="22"/>
        </w:rPr>
        <w:t>,</w:t>
      </w:r>
      <w:r>
        <w:rPr>
          <w:rFonts w:ascii="Trebuchet MS" w:hAnsi="Trebuchet MS"/>
          <w:bCs/>
          <w:sz w:val="22"/>
          <w:szCs w:val="22"/>
        </w:rPr>
        <w:t xml:space="preserve"> will serve as guest Pastor.  Rev.</w:t>
      </w:r>
      <w:r w:rsidR="00902BB8">
        <w:rPr>
          <w:rFonts w:ascii="Trebuchet MS" w:hAnsi="Trebuchet MS"/>
          <w:bCs/>
          <w:sz w:val="22"/>
          <w:szCs w:val="22"/>
        </w:rPr>
        <w:t xml:space="preserve"> </w:t>
      </w:r>
      <w:r>
        <w:rPr>
          <w:rFonts w:ascii="Trebuchet MS" w:hAnsi="Trebuchet MS"/>
          <w:bCs/>
          <w:sz w:val="22"/>
          <w:szCs w:val="22"/>
        </w:rPr>
        <w:t>Ohlmann is a former son of this congregation who became a Pastor after his retirement.</w:t>
      </w:r>
    </w:p>
    <w:p w:rsidR="0086681A" w:rsidRPr="00CC7698" w:rsidRDefault="0086681A" w:rsidP="00E6380B">
      <w:pPr>
        <w:rPr>
          <w:rFonts w:ascii="Trebuchet MS" w:hAnsi="Trebuchet MS"/>
          <w:b/>
          <w:bCs/>
          <w:sz w:val="14"/>
          <w:szCs w:val="22"/>
          <w:u w:val="single"/>
        </w:rPr>
      </w:pPr>
    </w:p>
    <w:p w:rsidR="00B52D19" w:rsidRPr="00902BB8" w:rsidRDefault="00A50362" w:rsidP="00E6380B">
      <w:pPr>
        <w:rPr>
          <w:rFonts w:ascii="Trebuchet MS" w:hAnsi="Trebuchet MS"/>
          <w:b/>
          <w:bCs/>
          <w:sz w:val="22"/>
          <w:szCs w:val="22"/>
          <w:u w:val="single"/>
        </w:rPr>
      </w:pPr>
      <w:r w:rsidRPr="00902BB8">
        <w:rPr>
          <w:rFonts w:ascii="Trebuchet MS" w:hAnsi="Trebuchet MS"/>
          <w:b/>
          <w:bCs/>
          <w:sz w:val="22"/>
          <w:szCs w:val="22"/>
          <w:u w:val="single"/>
        </w:rPr>
        <w:t xml:space="preserve">Anna Martenson </w:t>
      </w:r>
      <w:r w:rsidR="00902BB8">
        <w:rPr>
          <w:rFonts w:ascii="Trebuchet MS" w:hAnsi="Trebuchet MS"/>
          <w:b/>
          <w:bCs/>
          <w:sz w:val="22"/>
          <w:szCs w:val="22"/>
          <w:u w:val="single"/>
        </w:rPr>
        <w:t xml:space="preserve">– </w:t>
      </w:r>
      <w:r w:rsidRPr="00902BB8">
        <w:rPr>
          <w:rFonts w:ascii="Trebuchet MS" w:hAnsi="Trebuchet MS"/>
          <w:b/>
          <w:bCs/>
          <w:sz w:val="22"/>
          <w:szCs w:val="22"/>
          <w:u w:val="single"/>
        </w:rPr>
        <w:t>Car</w:t>
      </w:r>
      <w:r w:rsidR="00902BB8">
        <w:rPr>
          <w:rFonts w:ascii="Trebuchet MS" w:hAnsi="Trebuchet MS"/>
          <w:b/>
          <w:bCs/>
          <w:sz w:val="22"/>
          <w:szCs w:val="22"/>
          <w:u w:val="single"/>
        </w:rPr>
        <w:t xml:space="preserve">d </w:t>
      </w:r>
      <w:r w:rsidRPr="00902BB8">
        <w:rPr>
          <w:rFonts w:ascii="Trebuchet MS" w:hAnsi="Trebuchet MS"/>
          <w:b/>
          <w:bCs/>
          <w:sz w:val="22"/>
          <w:szCs w:val="22"/>
          <w:u w:val="single"/>
        </w:rPr>
        <w:t>Shower</w:t>
      </w:r>
    </w:p>
    <w:p w:rsidR="00A50362" w:rsidRDefault="00A50362" w:rsidP="00E6380B">
      <w:pPr>
        <w:rPr>
          <w:rFonts w:ascii="Trebuchet MS" w:hAnsi="Trebuchet MS"/>
          <w:bCs/>
          <w:sz w:val="22"/>
          <w:szCs w:val="22"/>
        </w:rPr>
      </w:pPr>
      <w:r>
        <w:rPr>
          <w:rFonts w:ascii="Trebuchet MS" w:hAnsi="Trebuchet MS"/>
          <w:bCs/>
          <w:sz w:val="22"/>
          <w:szCs w:val="22"/>
        </w:rPr>
        <w:t>The family of Anna Martenson has requested a card shower for Anna on her 95</w:t>
      </w:r>
      <w:r w:rsidRPr="00A50362">
        <w:rPr>
          <w:rFonts w:ascii="Trebuchet MS" w:hAnsi="Trebuchet MS"/>
          <w:bCs/>
          <w:sz w:val="22"/>
          <w:szCs w:val="22"/>
          <w:vertAlign w:val="superscript"/>
        </w:rPr>
        <w:t>th</w:t>
      </w:r>
      <w:r>
        <w:rPr>
          <w:rFonts w:ascii="Trebuchet MS" w:hAnsi="Trebuchet MS"/>
          <w:bCs/>
          <w:sz w:val="22"/>
          <w:szCs w:val="22"/>
        </w:rPr>
        <w:t xml:space="preserve"> birthday</w:t>
      </w:r>
      <w:r w:rsidR="00902BB8">
        <w:rPr>
          <w:rFonts w:ascii="Trebuchet MS" w:hAnsi="Trebuchet MS"/>
          <w:bCs/>
          <w:sz w:val="22"/>
          <w:szCs w:val="22"/>
        </w:rPr>
        <w:t xml:space="preserve"> this week</w:t>
      </w:r>
      <w:r>
        <w:rPr>
          <w:rFonts w:ascii="Trebuchet MS" w:hAnsi="Trebuchet MS"/>
          <w:bCs/>
          <w:sz w:val="22"/>
          <w:szCs w:val="22"/>
        </w:rPr>
        <w:t>. Cards can be mailed to Anna at:</w:t>
      </w:r>
    </w:p>
    <w:p w:rsidR="00A50362" w:rsidRDefault="00902BB8" w:rsidP="00E6380B">
      <w:pPr>
        <w:rPr>
          <w:rFonts w:ascii="Trebuchet MS" w:hAnsi="Trebuchet MS"/>
          <w:bCs/>
          <w:sz w:val="22"/>
          <w:szCs w:val="22"/>
        </w:rPr>
      </w:pPr>
      <w:r>
        <w:rPr>
          <w:rFonts w:ascii="Trebuchet MS" w:hAnsi="Trebuchet MS"/>
          <w:bCs/>
          <w:sz w:val="22"/>
          <w:szCs w:val="22"/>
        </w:rPr>
        <w:t>Anna Martens</w:t>
      </w:r>
      <w:r w:rsidR="00A50362">
        <w:rPr>
          <w:rFonts w:ascii="Trebuchet MS" w:hAnsi="Trebuchet MS"/>
          <w:bCs/>
          <w:sz w:val="22"/>
          <w:szCs w:val="22"/>
        </w:rPr>
        <w:t>on, Mother Hull, 123 E. 23</w:t>
      </w:r>
      <w:r w:rsidR="00A50362" w:rsidRPr="00A50362">
        <w:rPr>
          <w:rFonts w:ascii="Trebuchet MS" w:hAnsi="Trebuchet MS"/>
          <w:bCs/>
          <w:sz w:val="22"/>
          <w:szCs w:val="22"/>
          <w:vertAlign w:val="superscript"/>
        </w:rPr>
        <w:t>rd</w:t>
      </w:r>
      <w:r w:rsidR="00A50362">
        <w:rPr>
          <w:rFonts w:ascii="Trebuchet MS" w:hAnsi="Trebuchet MS"/>
          <w:bCs/>
          <w:sz w:val="22"/>
          <w:szCs w:val="22"/>
        </w:rPr>
        <w:t xml:space="preserve"> #38, Kearney, NE</w:t>
      </w:r>
      <w:r w:rsidR="001611AF">
        <w:rPr>
          <w:rFonts w:ascii="Trebuchet MS" w:hAnsi="Trebuchet MS"/>
          <w:bCs/>
          <w:sz w:val="22"/>
          <w:szCs w:val="22"/>
        </w:rPr>
        <w:t xml:space="preserve"> </w:t>
      </w:r>
      <w:r w:rsidR="00A50362">
        <w:rPr>
          <w:rFonts w:ascii="Trebuchet MS" w:hAnsi="Trebuchet MS"/>
          <w:bCs/>
          <w:sz w:val="22"/>
          <w:szCs w:val="22"/>
        </w:rPr>
        <w:t>68847</w:t>
      </w:r>
    </w:p>
    <w:p w:rsidR="00CC7698" w:rsidRDefault="00CC7698" w:rsidP="00E6380B">
      <w:pPr>
        <w:rPr>
          <w:rFonts w:ascii="Trebuchet MS" w:hAnsi="Trebuchet MS"/>
          <w:bCs/>
          <w:sz w:val="22"/>
          <w:szCs w:val="22"/>
        </w:rPr>
      </w:pPr>
    </w:p>
    <w:p w:rsidR="00CC7698" w:rsidRPr="00A05CF7" w:rsidRDefault="00CC7698" w:rsidP="00CC7698">
      <w:pPr>
        <w:rPr>
          <w:rFonts w:ascii="Trebuchet MS" w:hAnsi="Trebuchet MS"/>
          <w:b/>
          <w:bCs/>
          <w:sz w:val="22"/>
          <w:szCs w:val="22"/>
          <w:u w:val="single"/>
        </w:rPr>
      </w:pPr>
      <w:r w:rsidRPr="00A05CF7">
        <w:rPr>
          <w:rFonts w:ascii="Trebuchet MS" w:hAnsi="Trebuchet MS"/>
          <w:b/>
          <w:bCs/>
          <w:sz w:val="22"/>
          <w:szCs w:val="22"/>
          <w:u w:val="single"/>
        </w:rPr>
        <w:t>No Saturday Service</w:t>
      </w:r>
      <w:r>
        <w:rPr>
          <w:rFonts w:ascii="Trebuchet MS" w:hAnsi="Trebuchet MS"/>
          <w:b/>
          <w:bCs/>
          <w:sz w:val="22"/>
          <w:szCs w:val="22"/>
          <w:u w:val="single"/>
        </w:rPr>
        <w:t>s</w:t>
      </w:r>
      <w:r w:rsidRPr="00A05CF7">
        <w:rPr>
          <w:rFonts w:ascii="Trebuchet MS" w:hAnsi="Trebuchet MS"/>
          <w:b/>
          <w:bCs/>
          <w:sz w:val="22"/>
          <w:szCs w:val="22"/>
          <w:u w:val="single"/>
        </w:rPr>
        <w:t xml:space="preserve"> </w:t>
      </w:r>
      <w:r>
        <w:rPr>
          <w:rFonts w:ascii="Trebuchet MS" w:hAnsi="Trebuchet MS"/>
          <w:b/>
          <w:bCs/>
          <w:sz w:val="22"/>
          <w:szCs w:val="22"/>
          <w:u w:val="single"/>
        </w:rPr>
        <w:t>During the Month of May</w:t>
      </w:r>
    </w:p>
    <w:p w:rsidR="00CC7698" w:rsidRDefault="00CC7698" w:rsidP="00CC7698">
      <w:pPr>
        <w:rPr>
          <w:rFonts w:ascii="Trebuchet MS" w:hAnsi="Trebuchet MS"/>
          <w:bCs/>
          <w:sz w:val="22"/>
          <w:szCs w:val="22"/>
        </w:rPr>
      </w:pPr>
      <w:r>
        <w:rPr>
          <w:rFonts w:ascii="Trebuchet MS" w:hAnsi="Trebuchet MS"/>
          <w:bCs/>
          <w:sz w:val="22"/>
          <w:szCs w:val="22"/>
        </w:rPr>
        <w:t>We will not have Saturday services during the entire month of May.</w:t>
      </w:r>
    </w:p>
    <w:p w:rsidR="00D75803" w:rsidRDefault="00D75803" w:rsidP="00D75803">
      <w:pPr>
        <w:jc w:val="both"/>
        <w:rPr>
          <w:rFonts w:ascii="Trebuchet MS" w:hAnsi="Trebuchet MS"/>
          <w:b/>
          <w:color w:val="000000" w:themeColor="text1"/>
          <w:sz w:val="22"/>
          <w:szCs w:val="22"/>
          <w:u w:val="single"/>
        </w:rPr>
      </w:pPr>
      <w:bookmarkStart w:id="0" w:name="_GoBack"/>
      <w:bookmarkEnd w:id="0"/>
      <w:r>
        <w:rPr>
          <w:rFonts w:ascii="Trebuchet MS" w:hAnsi="Trebuchet MS"/>
          <w:b/>
          <w:color w:val="000000" w:themeColor="text1"/>
          <w:sz w:val="22"/>
          <w:szCs w:val="22"/>
          <w:u w:val="single"/>
        </w:rPr>
        <w:t>Lost &amp; Found</w:t>
      </w:r>
    </w:p>
    <w:p w:rsidR="00D75803" w:rsidRDefault="00D75803" w:rsidP="00D75803">
      <w:pPr>
        <w:jc w:val="both"/>
        <w:rPr>
          <w:rFonts w:ascii="Trebuchet MS" w:hAnsi="Trebuchet MS"/>
          <w:color w:val="000000" w:themeColor="text1"/>
          <w:sz w:val="22"/>
          <w:szCs w:val="22"/>
        </w:rPr>
      </w:pPr>
      <w:r w:rsidRPr="00563A02">
        <w:rPr>
          <w:rFonts w:ascii="Trebuchet MS" w:hAnsi="Trebuchet MS"/>
          <w:color w:val="000000" w:themeColor="text1"/>
          <w:sz w:val="22"/>
          <w:szCs w:val="22"/>
        </w:rPr>
        <w:t>Please check the tables in the hallway today to see if any of the clothing items belong to your family.</w:t>
      </w:r>
    </w:p>
    <w:p w:rsidR="00D75803" w:rsidRDefault="00D75803" w:rsidP="00D75803">
      <w:pPr>
        <w:jc w:val="both"/>
        <w:rPr>
          <w:rFonts w:ascii="Trebuchet MS" w:hAnsi="Trebuchet MS"/>
          <w:color w:val="000000" w:themeColor="text1"/>
          <w:sz w:val="22"/>
          <w:szCs w:val="22"/>
        </w:rPr>
      </w:pPr>
    </w:p>
    <w:p w:rsidR="00D75803" w:rsidRPr="00CC7698" w:rsidRDefault="00D75803" w:rsidP="00D75803">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D75803" w:rsidRDefault="00D75803" w:rsidP="00D75803">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14" w:history="1">
        <w:r w:rsidRPr="006E1895">
          <w:rPr>
            <w:rStyle w:val="Hyperlink"/>
            <w:rFonts w:ascii="Trebuchet MS" w:hAnsi="Trebuchet MS"/>
            <w:bCs/>
            <w:sz w:val="22"/>
            <w:szCs w:val="22"/>
          </w:rPr>
          <w:t>anthony.splittgerber@zionkearney.org</w:t>
        </w:r>
      </w:hyperlink>
    </w:p>
    <w:p w:rsidR="00D75803" w:rsidRDefault="00D75803" w:rsidP="00D75803">
      <w:pPr>
        <w:rPr>
          <w:rFonts w:ascii="Trebuchet MS" w:hAnsi="Trebuchet MS"/>
          <w:bCs/>
          <w:sz w:val="22"/>
          <w:szCs w:val="22"/>
        </w:rPr>
      </w:pPr>
    </w:p>
    <w:p w:rsidR="00D75803" w:rsidRPr="0015666B" w:rsidRDefault="00D75803" w:rsidP="00D75803">
      <w:pPr>
        <w:jc w:val="both"/>
        <w:rPr>
          <w:rFonts w:ascii="Trebuchet MS" w:hAnsi="Trebuchet MS" w:cs="Tahoma"/>
          <w:b/>
          <w:sz w:val="22"/>
          <w:szCs w:val="22"/>
          <w:u w:val="single"/>
        </w:rPr>
      </w:pPr>
      <w:r>
        <w:rPr>
          <w:rFonts w:ascii="Trebuchet MS" w:hAnsi="Trebuchet MS" w:cs="Tahoma"/>
          <w:b/>
          <w:sz w:val="22"/>
          <w:szCs w:val="22"/>
          <w:u w:val="single"/>
        </w:rPr>
        <w:t>Rev. Doug Gaunt Accepts Call to Serve Zion</w:t>
      </w:r>
    </w:p>
    <w:p w:rsidR="00D75803" w:rsidRPr="00CC7698" w:rsidRDefault="00D75803" w:rsidP="00D75803">
      <w:r>
        <w:rPr>
          <w:rFonts w:ascii="Trebuchet MS" w:hAnsi="Trebuchet MS"/>
        </w:rPr>
        <w:t>Pastor Gaunt</w:t>
      </w:r>
      <w:r w:rsidRPr="00D72DF5">
        <w:rPr>
          <w:rFonts w:ascii="Trebuchet MS" w:hAnsi="Trebuchet MS"/>
        </w:rPr>
        <w:t xml:space="preserve"> and his wife, Carol, expect to arrive in Kearney sometime during the first week in June. </w:t>
      </w:r>
      <w:r>
        <w:rPr>
          <w:rFonts w:ascii="Trebuchet MS" w:hAnsi="Trebuchet MS"/>
        </w:rPr>
        <w:t>Preparations are being made for Pastor Gaunts’ installation on June 12 at Zion.</w:t>
      </w:r>
      <w:r w:rsidRPr="00D72DF5">
        <w:rPr>
          <w:rFonts w:ascii="Trebuchet MS" w:hAnsi="Trebuchet MS"/>
        </w:rPr>
        <w:t xml:space="preserve"> Please continue to pray for him and the members of Trinity Lutheran Church--St. Charles, MO as he completes his service there.</w:t>
      </w:r>
    </w:p>
    <w:p w:rsidR="00D75803" w:rsidRPr="00CC7698" w:rsidRDefault="00D75803" w:rsidP="00D75803">
      <w:pPr>
        <w:jc w:val="both"/>
        <w:rPr>
          <w:rFonts w:ascii="Trebuchet MS" w:hAnsi="Trebuchet MS"/>
          <w:b/>
          <w:color w:val="000000" w:themeColor="text1"/>
          <w:sz w:val="12"/>
          <w:szCs w:val="22"/>
          <w:u w:val="single"/>
        </w:rPr>
      </w:pPr>
    </w:p>
    <w:p w:rsidR="00D75803" w:rsidRPr="0034223B" w:rsidRDefault="00D75803" w:rsidP="00D75803">
      <w:pPr>
        <w:jc w:val="both"/>
        <w:rPr>
          <w:rFonts w:ascii="Trebuchet MS" w:hAnsi="Trebuchet MS"/>
          <w:b/>
          <w:color w:val="000000" w:themeColor="text1"/>
          <w:sz w:val="22"/>
          <w:szCs w:val="22"/>
          <w:u w:val="single"/>
        </w:rPr>
      </w:pPr>
      <w:r w:rsidRPr="0034223B">
        <w:rPr>
          <w:rFonts w:ascii="Trebuchet MS" w:hAnsi="Trebuchet MS"/>
          <w:b/>
          <w:color w:val="000000" w:themeColor="text1"/>
          <w:sz w:val="22"/>
          <w:szCs w:val="22"/>
          <w:u w:val="single"/>
        </w:rPr>
        <w:t>Sleeping Mats</w:t>
      </w:r>
    </w:p>
    <w:p w:rsidR="00D75803" w:rsidRDefault="00D75803" w:rsidP="00D75803">
      <w:pPr>
        <w:jc w:val="both"/>
        <w:rPr>
          <w:rFonts w:ascii="Trebuchet MS" w:hAnsi="Trebuchet MS"/>
          <w:color w:val="000000" w:themeColor="text1"/>
          <w:sz w:val="22"/>
          <w:szCs w:val="22"/>
        </w:rPr>
      </w:pPr>
      <w:r w:rsidRPr="0034223B">
        <w:rPr>
          <w:rFonts w:ascii="Trebuchet MS" w:hAnsi="Trebuchet MS"/>
          <w:color w:val="000000" w:themeColor="text1"/>
          <w:sz w:val="22"/>
          <w:szCs w:val="22"/>
        </w:rPr>
        <w:t xml:space="preserve">Today we have </w:t>
      </w:r>
      <w:r>
        <w:rPr>
          <w:rFonts w:ascii="Trebuchet MS" w:hAnsi="Trebuchet MS"/>
          <w:color w:val="000000" w:themeColor="text1"/>
          <w:sz w:val="22"/>
          <w:szCs w:val="22"/>
        </w:rPr>
        <w:t>a display in the narthex of sleeping mats that our members have been working on this winter.  In a couple of weeks they plan to deliver the 27 completed mats to the Orphan Grain Train in Grand Island.</w:t>
      </w:r>
    </w:p>
    <w:p w:rsidR="00D75803" w:rsidRDefault="00D75803" w:rsidP="00D75803">
      <w:pPr>
        <w:jc w:val="both"/>
        <w:rPr>
          <w:rFonts w:ascii="Trebuchet MS" w:hAnsi="Trebuchet MS"/>
          <w:color w:val="000000" w:themeColor="text1"/>
          <w:sz w:val="22"/>
          <w:szCs w:val="22"/>
        </w:rPr>
      </w:pPr>
      <w:r>
        <w:rPr>
          <w:rFonts w:ascii="Trebuchet MS" w:hAnsi="Trebuchet MS"/>
          <w:color w:val="000000" w:themeColor="text1"/>
          <w:sz w:val="22"/>
          <w:szCs w:val="22"/>
        </w:rPr>
        <w:t>The group plans to continue meeting each Tuesday at 1:30 in our fellowship hall.  They would welcome more men &amp; women to join them.  They have a great time visiting while they work on getting the bags ready to crochet into mats.  They invite anyone who would like to take some balls of “plarn” (plastic yarn) home and crochet them into mats to do so. If you have questions please speak with Margaret Smith. 237-7280</w:t>
      </w:r>
    </w:p>
    <w:p w:rsidR="00D75803" w:rsidRPr="00CC7698" w:rsidRDefault="00D75803" w:rsidP="00D75803">
      <w:pPr>
        <w:spacing w:line="276" w:lineRule="auto"/>
        <w:rPr>
          <w:rFonts w:ascii="Trebuchet MS" w:eastAsiaTheme="minorHAnsi" w:hAnsi="Trebuchet MS" w:cstheme="minorBidi"/>
          <w:sz w:val="14"/>
          <w:szCs w:val="22"/>
        </w:rPr>
      </w:pPr>
    </w:p>
    <w:p w:rsidR="00D75803" w:rsidRPr="00764EC6" w:rsidRDefault="00D75803" w:rsidP="00D75803">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 –Used Shoe Collection</w:t>
      </w:r>
    </w:p>
    <w:p w:rsidR="00D75803" w:rsidRDefault="00D75803" w:rsidP="00D75803">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Kearney Help Care Clinic as well as those who will refurbish and sell these shoes.  We will have a collection box near the mailboxes during the month of May.</w:t>
      </w:r>
    </w:p>
    <w:p w:rsidR="00D75803" w:rsidRPr="004B5AE3" w:rsidRDefault="00D75803" w:rsidP="00D75803">
      <w:pPr>
        <w:rPr>
          <w:rFonts w:ascii="Trebuchet MS" w:hAnsi="Trebuchet MS"/>
          <w:b/>
          <w:color w:val="000000"/>
          <w:sz w:val="22"/>
          <w:szCs w:val="22"/>
          <w:u w:val="single"/>
        </w:rPr>
      </w:pPr>
    </w:p>
    <w:p w:rsidR="00D75803" w:rsidRPr="00A05CF7" w:rsidRDefault="00D75803" w:rsidP="00D75803">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A05CF7">
        <w:rPr>
          <w:rFonts w:ascii="Trebuchet MS" w:hAnsi="Trebuchet MS"/>
          <w:b/>
          <w:color w:val="000000"/>
          <w:sz w:val="22"/>
          <w:szCs w:val="22"/>
          <w:u w:val="single"/>
        </w:rPr>
        <w:t>Stewardship Note</w:t>
      </w:r>
    </w:p>
    <w:p w:rsidR="00D75803" w:rsidRPr="00A2124B" w:rsidRDefault="00D75803" w:rsidP="00D75803">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r w:rsidRPr="00A2124B">
        <w:rPr>
          <w:rFonts w:ascii="Trebuchet MS" w:hAnsi="Trebuchet MS"/>
          <w:b/>
          <w:bCs/>
          <w:color w:val="000000"/>
          <w:sz w:val="22"/>
          <w:szCs w:val="22"/>
          <w:lang w:bidi="he-IL"/>
        </w:rPr>
        <w:t>Acts 16:9</w:t>
      </w:r>
      <w:r w:rsidRPr="00A2124B">
        <w:rPr>
          <w:rFonts w:ascii="Trebuchet MS" w:hAnsi="Trebuchet MS"/>
          <w:color w:val="000000"/>
          <w:sz w:val="22"/>
          <w:szCs w:val="22"/>
          <w:lang w:bidi="he-IL"/>
        </w:rPr>
        <w:t xml:space="preserve"> “And a vision appeared to Paul in the night: a man of Macedonia was standing there, urging him and saying, “Come over to Macedonia and help us.”” God does all the saving of the Macedonians – but He does it through the ministry of St. Paul who was called to go and help them out. How is the Lord calling you to use your gifts for His work?</w:t>
      </w:r>
    </w:p>
    <w:p w:rsidR="00D75803" w:rsidRPr="00DB39A9" w:rsidRDefault="00D75803" w:rsidP="00D75803">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May 8</w:t>
      </w:r>
      <w:r w:rsidRPr="00DB39A9">
        <w:rPr>
          <w:rFonts w:ascii="Trebuchet MS" w:hAnsi="Trebuchet MS"/>
          <w:b/>
          <w:color w:val="FFFFFF" w:themeColor="background1"/>
          <w:sz w:val="36"/>
          <w:szCs w:val="36"/>
          <w:u w:val="single"/>
        </w:rPr>
        <w:t>, 2016</w:t>
      </w:r>
    </w:p>
    <w:p w:rsidR="00D75803" w:rsidRDefault="00D75803" w:rsidP="00D75803">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28153E7A" wp14:editId="520A8684">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D75803" w:rsidRPr="00C904F7" w:rsidRDefault="00D75803" w:rsidP="00D75803">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78D758A1" wp14:editId="78702128">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D75803" w:rsidRPr="00C904F7" w:rsidRDefault="00D75803" w:rsidP="00D75803">
      <w:pPr>
        <w:jc w:val="both"/>
        <w:rPr>
          <w:rFonts w:ascii="Tahoma" w:hAnsi="Tahoma" w:cs="Tahoma"/>
          <w:b/>
          <w:color w:val="000000" w:themeColor="text1"/>
          <w:u w:val="single"/>
        </w:rPr>
      </w:pPr>
    </w:p>
    <w:p w:rsidR="00D75803" w:rsidRDefault="00D75803" w:rsidP="00D75803">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D75803" w:rsidRDefault="00D75803" w:rsidP="00D75803">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00B4E15D" wp14:editId="36365A91">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4" name="Picture 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D75803" w:rsidRPr="002C3953" w:rsidRDefault="00762EF9" w:rsidP="00D75803">
      <w:pPr>
        <w:spacing w:line="276" w:lineRule="auto"/>
        <w:jc w:val="both"/>
        <w:rPr>
          <w:rFonts w:ascii="Trebuchet MS" w:hAnsi="Trebuchet MS"/>
          <w:b/>
          <w:color w:val="000000" w:themeColor="text1"/>
          <w:sz w:val="20"/>
          <w:szCs w:val="20"/>
        </w:rPr>
      </w:pPr>
      <w:r>
        <w:rPr>
          <w:noProof/>
          <w:color w:val="0000FF"/>
        </w:rPr>
        <w:drawing>
          <wp:anchor distT="0" distB="0" distL="114300" distR="114300" simplePos="0" relativeHeight="251739136" behindDoc="1" locked="0" layoutInCell="1" allowOverlap="1" wp14:anchorId="0E1A55AD" wp14:editId="23558C0A">
            <wp:simplePos x="0" y="0"/>
            <wp:positionH relativeFrom="column">
              <wp:posOffset>3505200</wp:posOffset>
            </wp:positionH>
            <wp:positionV relativeFrom="paragraph">
              <wp:posOffset>720725</wp:posOffset>
            </wp:positionV>
            <wp:extent cx="1057275" cy="1324610"/>
            <wp:effectExtent l="0" t="0" r="9525" b="8890"/>
            <wp:wrapTight wrapText="bothSides">
              <wp:wrapPolygon edited="0">
                <wp:start x="7395" y="0"/>
                <wp:lineTo x="0" y="311"/>
                <wp:lineTo x="0" y="3106"/>
                <wp:lineTo x="1946" y="9941"/>
                <wp:lineTo x="1946" y="10872"/>
                <wp:lineTo x="5059" y="14911"/>
                <wp:lineTo x="5838" y="14911"/>
                <wp:lineTo x="1557" y="16153"/>
                <wp:lineTo x="1557" y="18017"/>
                <wp:lineTo x="6616" y="19881"/>
                <wp:lineTo x="7395" y="21434"/>
                <wp:lineTo x="14011" y="21434"/>
                <wp:lineTo x="15178" y="19881"/>
                <wp:lineTo x="16735" y="19881"/>
                <wp:lineTo x="19070" y="16775"/>
                <wp:lineTo x="18292" y="8077"/>
                <wp:lineTo x="16346" y="4970"/>
                <wp:lineTo x="21405" y="4660"/>
                <wp:lineTo x="21405" y="932"/>
                <wp:lineTo x="20238" y="0"/>
                <wp:lineTo x="7395" y="0"/>
              </wp:wrapPolygon>
            </wp:wrapTight>
            <wp:docPr id="5" name="irc_mi" descr="https://s3.amazonaws.com/www.iavalley.edu/wp-content/uploads/2016/03/MothersD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3.amazonaws.com/www.iavalley.edu/wp-content/uploads/2016/03/MothersDay.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80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D75803" w:rsidRPr="00762EF9" w:rsidRDefault="00D75803" w:rsidP="00D75803">
      <w:pPr>
        <w:jc w:val="both"/>
        <w:rPr>
          <w:rFonts w:ascii="Trebuchet MS" w:hAnsi="Trebuchet MS"/>
          <w:b/>
          <w:color w:val="000000" w:themeColor="text1"/>
          <w:sz w:val="12"/>
          <w:szCs w:val="22"/>
          <w:u w:val="single"/>
        </w:rPr>
      </w:pPr>
    </w:p>
    <w:p w:rsidR="00D75803" w:rsidRPr="006B3133" w:rsidRDefault="00D75803" w:rsidP="00D75803">
      <w:pPr>
        <w:rPr>
          <w:rFonts w:ascii="Trebuchet MS" w:hAnsi="Trebuchet MS"/>
          <w:b/>
          <w:bCs/>
          <w:sz w:val="22"/>
          <w:szCs w:val="22"/>
          <w:u w:val="single"/>
        </w:rPr>
      </w:pPr>
      <w:r w:rsidRPr="006B3133">
        <w:rPr>
          <w:rFonts w:ascii="Trebuchet MS" w:hAnsi="Trebuchet MS"/>
          <w:b/>
          <w:bCs/>
          <w:sz w:val="22"/>
          <w:szCs w:val="22"/>
          <w:u w:val="single"/>
        </w:rPr>
        <w:t>School Musical</w:t>
      </w:r>
    </w:p>
    <w:p w:rsidR="00D75803" w:rsidRDefault="00D75803" w:rsidP="00D75803">
      <w:pPr>
        <w:rPr>
          <w:rFonts w:ascii="Trebuchet MS" w:hAnsi="Trebuchet MS"/>
          <w:bCs/>
          <w:sz w:val="22"/>
          <w:szCs w:val="22"/>
        </w:rPr>
      </w:pPr>
      <w:r>
        <w:rPr>
          <w:rFonts w:ascii="Trebuchet MS" w:hAnsi="Trebuchet MS"/>
          <w:bCs/>
          <w:sz w:val="22"/>
          <w:szCs w:val="22"/>
        </w:rPr>
        <w:t>Our school children will present the musical Holy Moses this afternoon at 4:00 pm.  The congregation is invited.</w:t>
      </w:r>
      <w:r w:rsidR="00762EF9" w:rsidRPr="00762EF9">
        <w:rPr>
          <w:noProof/>
          <w:color w:val="0000FF"/>
        </w:rPr>
        <w:t xml:space="preserve"> </w:t>
      </w:r>
    </w:p>
    <w:p w:rsidR="00D75803" w:rsidRPr="00CC7698" w:rsidRDefault="00D75803" w:rsidP="00D75803">
      <w:pPr>
        <w:rPr>
          <w:rFonts w:ascii="Trebuchet MS" w:hAnsi="Trebuchet MS"/>
          <w:bCs/>
          <w:sz w:val="16"/>
          <w:szCs w:val="22"/>
        </w:rPr>
      </w:pPr>
    </w:p>
    <w:p w:rsidR="00D75803" w:rsidRPr="0086681A" w:rsidRDefault="00D75803" w:rsidP="00D75803">
      <w:pPr>
        <w:spacing w:line="276" w:lineRule="auto"/>
        <w:rPr>
          <w:rFonts w:ascii="Trebuchet MS" w:eastAsiaTheme="minorHAnsi" w:hAnsi="Trebuchet MS" w:cstheme="minorBidi"/>
          <w:b/>
          <w:sz w:val="22"/>
          <w:szCs w:val="22"/>
          <w:u w:val="single"/>
        </w:rPr>
      </w:pPr>
      <w:r w:rsidRPr="0086681A">
        <w:rPr>
          <w:rFonts w:ascii="Trebuchet MS" w:eastAsiaTheme="minorHAnsi" w:hAnsi="Trebuchet MS" w:cstheme="minorBidi"/>
          <w:b/>
          <w:sz w:val="22"/>
          <w:szCs w:val="22"/>
          <w:u w:val="single"/>
        </w:rPr>
        <w:t>Graduate Reception</w:t>
      </w:r>
      <w:r>
        <w:rPr>
          <w:rFonts w:ascii="Trebuchet MS" w:eastAsiaTheme="minorHAnsi" w:hAnsi="Trebuchet MS" w:cstheme="minorBidi"/>
          <w:b/>
          <w:sz w:val="22"/>
          <w:szCs w:val="22"/>
          <w:u w:val="single"/>
        </w:rPr>
        <w:t xml:space="preserve"> – Next Sunday</w:t>
      </w:r>
    </w:p>
    <w:p w:rsidR="00D75803" w:rsidRDefault="00D75803" w:rsidP="00D75803">
      <w:pPr>
        <w:rPr>
          <w:rFonts w:ascii="Trebuchet MS" w:eastAsiaTheme="minorHAnsi" w:hAnsi="Trebuchet MS" w:cstheme="minorBidi"/>
          <w:sz w:val="22"/>
          <w:szCs w:val="22"/>
        </w:rPr>
      </w:pPr>
      <w:r w:rsidRPr="0086681A">
        <w:rPr>
          <w:rFonts w:ascii="Trebuchet MS" w:eastAsiaTheme="minorHAnsi" w:hAnsi="Trebuchet MS" w:cstheme="minorBidi"/>
          <w:sz w:val="22"/>
          <w:szCs w:val="22"/>
        </w:rPr>
        <w:t>On Sunday, May 15 during the bible study hour</w:t>
      </w:r>
      <w:r>
        <w:rPr>
          <w:rFonts w:ascii="Trebuchet MS" w:eastAsiaTheme="minorHAnsi" w:hAnsi="Trebuchet MS" w:cstheme="minorBidi"/>
          <w:sz w:val="22"/>
          <w:szCs w:val="22"/>
        </w:rPr>
        <w:t>,</w:t>
      </w:r>
      <w:r w:rsidRPr="0086681A">
        <w:rPr>
          <w:rFonts w:ascii="Trebuchet MS" w:eastAsiaTheme="minorHAnsi" w:hAnsi="Trebuchet MS" w:cstheme="minorBidi"/>
          <w:sz w:val="22"/>
          <w:szCs w:val="22"/>
        </w:rPr>
        <w:t xml:space="preserve"> our youth group will recognize our High School graduates Trevor Hoehner and Corey Journey.  All are encouraged to join us for a slice of cake and an opportunity to congratulate these young men.</w:t>
      </w:r>
    </w:p>
    <w:p w:rsidR="00D75803" w:rsidRPr="00762EF9" w:rsidRDefault="00D75803" w:rsidP="00D75803">
      <w:pPr>
        <w:rPr>
          <w:rFonts w:ascii="Trebuchet MS" w:hAnsi="Trebuchet MS"/>
          <w:bCs/>
          <w:sz w:val="14"/>
          <w:szCs w:val="22"/>
        </w:rPr>
      </w:pPr>
    </w:p>
    <w:p w:rsidR="00D75803" w:rsidRPr="0086681A" w:rsidRDefault="00D75803" w:rsidP="00D75803">
      <w:pPr>
        <w:rPr>
          <w:rFonts w:ascii="Trebuchet MS" w:hAnsi="Trebuchet MS"/>
          <w:b/>
          <w:bCs/>
          <w:sz w:val="22"/>
          <w:szCs w:val="22"/>
          <w:u w:val="single"/>
        </w:rPr>
      </w:pPr>
      <w:r>
        <w:rPr>
          <w:rFonts w:ascii="Trebuchet MS" w:hAnsi="Trebuchet MS"/>
          <w:b/>
          <w:bCs/>
          <w:sz w:val="22"/>
          <w:szCs w:val="22"/>
          <w:u w:val="single"/>
        </w:rPr>
        <w:t>Zion Youth</w:t>
      </w:r>
    </w:p>
    <w:p w:rsidR="00D75803" w:rsidRDefault="00D75803" w:rsidP="00762EF9">
      <w:pPr>
        <w:rPr>
          <w:rFonts w:ascii="Trebuchet MS" w:hAnsi="Trebuchet MS"/>
          <w:bCs/>
          <w:sz w:val="22"/>
          <w:szCs w:val="22"/>
        </w:rPr>
      </w:pPr>
      <w:r>
        <w:rPr>
          <w:rFonts w:ascii="Trebuchet MS" w:hAnsi="Trebuchet MS"/>
          <w:bCs/>
          <w:sz w:val="22"/>
          <w:szCs w:val="22"/>
        </w:rPr>
        <w:t>All youth who plan to attend the Camp Comeca Catechetical camp on May 31-June 2 are asked to turn their registration form in to Pastor or the office by May 9.</w:t>
      </w:r>
    </w:p>
    <w:p w:rsidR="00D75803" w:rsidRPr="00762EF9" w:rsidRDefault="00D75803" w:rsidP="00D75803">
      <w:pPr>
        <w:spacing w:line="276" w:lineRule="auto"/>
        <w:rPr>
          <w:rFonts w:ascii="Trebuchet MS" w:hAnsi="Trebuchet MS"/>
          <w:bCs/>
          <w:sz w:val="8"/>
          <w:szCs w:val="22"/>
        </w:rPr>
      </w:pPr>
    </w:p>
    <w:p w:rsidR="00D75803" w:rsidRPr="00E735BA" w:rsidRDefault="00D75803" w:rsidP="00D75803">
      <w:pPr>
        <w:spacing w:line="276" w:lineRule="auto"/>
        <w:rPr>
          <w:rFonts w:ascii="Trebuchet MS" w:hAnsi="Trebuchet MS"/>
          <w:b/>
          <w:bCs/>
          <w:sz w:val="22"/>
          <w:szCs w:val="22"/>
          <w:u w:val="single"/>
        </w:rPr>
      </w:pPr>
      <w:r w:rsidRPr="00E735BA">
        <w:rPr>
          <w:rFonts w:ascii="Trebuchet MS" w:hAnsi="Trebuchet MS"/>
          <w:b/>
          <w:bCs/>
          <w:sz w:val="22"/>
          <w:szCs w:val="22"/>
          <w:u w:val="single"/>
        </w:rPr>
        <w:t>Guest Pastor Next Sunday</w:t>
      </w:r>
    </w:p>
    <w:p w:rsidR="00D75803" w:rsidRDefault="00D75803" w:rsidP="00D75803">
      <w:pPr>
        <w:spacing w:line="276" w:lineRule="auto"/>
        <w:rPr>
          <w:rFonts w:ascii="Trebuchet MS" w:eastAsiaTheme="minorHAnsi" w:hAnsi="Trebuchet MS" w:cstheme="minorBidi"/>
          <w:sz w:val="22"/>
          <w:szCs w:val="22"/>
        </w:rPr>
      </w:pPr>
      <w:r>
        <w:rPr>
          <w:rFonts w:ascii="Trebuchet MS" w:hAnsi="Trebuchet MS"/>
          <w:bCs/>
          <w:sz w:val="22"/>
          <w:szCs w:val="22"/>
        </w:rPr>
        <w:t>Next Sunday the Rev. Willian Ohlmann from Trinity Lutheran in Lexington</w:t>
      </w:r>
      <w:r w:rsidR="00762EF9">
        <w:rPr>
          <w:rFonts w:ascii="Trebuchet MS" w:hAnsi="Trebuchet MS"/>
          <w:bCs/>
          <w:sz w:val="22"/>
          <w:szCs w:val="22"/>
        </w:rPr>
        <w:t>,</w:t>
      </w:r>
      <w:r>
        <w:rPr>
          <w:rFonts w:ascii="Trebuchet MS" w:hAnsi="Trebuchet MS"/>
          <w:bCs/>
          <w:sz w:val="22"/>
          <w:szCs w:val="22"/>
        </w:rPr>
        <w:t xml:space="preserve"> will serve as guest Pastor.  Rev. Ohlmann is a former son of this congregation who became a Pastor after his retirement.</w:t>
      </w:r>
    </w:p>
    <w:p w:rsidR="00D75803" w:rsidRPr="00762EF9" w:rsidRDefault="00D75803" w:rsidP="00D75803">
      <w:pPr>
        <w:rPr>
          <w:rFonts w:ascii="Trebuchet MS" w:hAnsi="Trebuchet MS"/>
          <w:b/>
          <w:bCs/>
          <w:sz w:val="8"/>
          <w:szCs w:val="22"/>
          <w:u w:val="single"/>
        </w:rPr>
      </w:pPr>
    </w:p>
    <w:p w:rsidR="00D75803" w:rsidRPr="00902BB8" w:rsidRDefault="00D75803" w:rsidP="00D75803">
      <w:pPr>
        <w:rPr>
          <w:rFonts w:ascii="Trebuchet MS" w:hAnsi="Trebuchet MS"/>
          <w:b/>
          <w:bCs/>
          <w:sz w:val="22"/>
          <w:szCs w:val="22"/>
          <w:u w:val="single"/>
        </w:rPr>
      </w:pPr>
      <w:r w:rsidRPr="00902BB8">
        <w:rPr>
          <w:rFonts w:ascii="Trebuchet MS" w:hAnsi="Trebuchet MS"/>
          <w:b/>
          <w:bCs/>
          <w:sz w:val="22"/>
          <w:szCs w:val="22"/>
          <w:u w:val="single"/>
        </w:rPr>
        <w:t xml:space="preserve">Anna Martenson </w:t>
      </w:r>
      <w:r>
        <w:rPr>
          <w:rFonts w:ascii="Trebuchet MS" w:hAnsi="Trebuchet MS"/>
          <w:b/>
          <w:bCs/>
          <w:sz w:val="22"/>
          <w:szCs w:val="22"/>
          <w:u w:val="single"/>
        </w:rPr>
        <w:t xml:space="preserve">– </w:t>
      </w:r>
      <w:r w:rsidRPr="00902BB8">
        <w:rPr>
          <w:rFonts w:ascii="Trebuchet MS" w:hAnsi="Trebuchet MS"/>
          <w:b/>
          <w:bCs/>
          <w:sz w:val="22"/>
          <w:szCs w:val="22"/>
          <w:u w:val="single"/>
        </w:rPr>
        <w:t>Car</w:t>
      </w:r>
      <w:r>
        <w:rPr>
          <w:rFonts w:ascii="Trebuchet MS" w:hAnsi="Trebuchet MS"/>
          <w:b/>
          <w:bCs/>
          <w:sz w:val="22"/>
          <w:szCs w:val="22"/>
          <w:u w:val="single"/>
        </w:rPr>
        <w:t xml:space="preserve">d </w:t>
      </w:r>
      <w:r w:rsidRPr="00902BB8">
        <w:rPr>
          <w:rFonts w:ascii="Trebuchet MS" w:hAnsi="Trebuchet MS"/>
          <w:b/>
          <w:bCs/>
          <w:sz w:val="22"/>
          <w:szCs w:val="22"/>
          <w:u w:val="single"/>
        </w:rPr>
        <w:t>Shower</w:t>
      </w:r>
    </w:p>
    <w:p w:rsidR="00D75803" w:rsidRDefault="00D75803" w:rsidP="00D75803">
      <w:pPr>
        <w:rPr>
          <w:rFonts w:ascii="Trebuchet MS" w:hAnsi="Trebuchet MS"/>
          <w:bCs/>
          <w:sz w:val="22"/>
          <w:szCs w:val="22"/>
        </w:rPr>
      </w:pPr>
      <w:r>
        <w:rPr>
          <w:rFonts w:ascii="Trebuchet MS" w:hAnsi="Trebuchet MS"/>
          <w:bCs/>
          <w:sz w:val="22"/>
          <w:szCs w:val="22"/>
        </w:rPr>
        <w:t>The family of Anna Martenson has requested a card shower for Anna on her 95</w:t>
      </w:r>
      <w:r w:rsidRPr="00A50362">
        <w:rPr>
          <w:rFonts w:ascii="Trebuchet MS" w:hAnsi="Trebuchet MS"/>
          <w:bCs/>
          <w:sz w:val="22"/>
          <w:szCs w:val="22"/>
          <w:vertAlign w:val="superscript"/>
        </w:rPr>
        <w:t>th</w:t>
      </w:r>
      <w:r>
        <w:rPr>
          <w:rFonts w:ascii="Trebuchet MS" w:hAnsi="Trebuchet MS"/>
          <w:bCs/>
          <w:sz w:val="22"/>
          <w:szCs w:val="22"/>
        </w:rPr>
        <w:t xml:space="preserve"> birthday this week. Cards can be mailed to Anna at:</w:t>
      </w:r>
    </w:p>
    <w:p w:rsidR="00D75803" w:rsidRDefault="00D75803" w:rsidP="00D75803">
      <w:pPr>
        <w:rPr>
          <w:rFonts w:ascii="Trebuchet MS" w:hAnsi="Trebuchet MS"/>
          <w:bCs/>
          <w:sz w:val="22"/>
          <w:szCs w:val="22"/>
        </w:rPr>
      </w:pPr>
      <w:r>
        <w:rPr>
          <w:rFonts w:ascii="Trebuchet MS" w:hAnsi="Trebuchet MS"/>
          <w:bCs/>
          <w:sz w:val="22"/>
          <w:szCs w:val="22"/>
        </w:rPr>
        <w:t>Anna Martenson, Mother Hull, 123 E. 23</w:t>
      </w:r>
      <w:r w:rsidRPr="00A50362">
        <w:rPr>
          <w:rFonts w:ascii="Trebuchet MS" w:hAnsi="Trebuchet MS"/>
          <w:bCs/>
          <w:sz w:val="22"/>
          <w:szCs w:val="22"/>
          <w:vertAlign w:val="superscript"/>
        </w:rPr>
        <w:t>rd</w:t>
      </w:r>
      <w:r>
        <w:rPr>
          <w:rFonts w:ascii="Trebuchet MS" w:hAnsi="Trebuchet MS"/>
          <w:bCs/>
          <w:sz w:val="22"/>
          <w:szCs w:val="22"/>
        </w:rPr>
        <w:t xml:space="preserve"> #38, Kearney, NE 68847</w:t>
      </w:r>
    </w:p>
    <w:p w:rsidR="00D75803" w:rsidRPr="00762EF9" w:rsidRDefault="00D75803" w:rsidP="00D75803">
      <w:pPr>
        <w:rPr>
          <w:rFonts w:ascii="Trebuchet MS" w:hAnsi="Trebuchet MS"/>
          <w:bCs/>
          <w:sz w:val="16"/>
          <w:szCs w:val="22"/>
        </w:rPr>
      </w:pPr>
    </w:p>
    <w:p w:rsidR="00D75803" w:rsidRPr="00A05CF7" w:rsidRDefault="00D75803" w:rsidP="00D75803">
      <w:pPr>
        <w:rPr>
          <w:rFonts w:ascii="Trebuchet MS" w:hAnsi="Trebuchet MS"/>
          <w:b/>
          <w:bCs/>
          <w:sz w:val="22"/>
          <w:szCs w:val="22"/>
          <w:u w:val="single"/>
        </w:rPr>
      </w:pPr>
      <w:r w:rsidRPr="00A05CF7">
        <w:rPr>
          <w:rFonts w:ascii="Trebuchet MS" w:hAnsi="Trebuchet MS"/>
          <w:b/>
          <w:bCs/>
          <w:sz w:val="22"/>
          <w:szCs w:val="22"/>
          <w:u w:val="single"/>
        </w:rPr>
        <w:t>No Saturday Service</w:t>
      </w:r>
      <w:r>
        <w:rPr>
          <w:rFonts w:ascii="Trebuchet MS" w:hAnsi="Trebuchet MS"/>
          <w:b/>
          <w:bCs/>
          <w:sz w:val="22"/>
          <w:szCs w:val="22"/>
          <w:u w:val="single"/>
        </w:rPr>
        <w:t>s</w:t>
      </w:r>
      <w:r w:rsidRPr="00A05CF7">
        <w:rPr>
          <w:rFonts w:ascii="Trebuchet MS" w:hAnsi="Trebuchet MS"/>
          <w:b/>
          <w:bCs/>
          <w:sz w:val="22"/>
          <w:szCs w:val="22"/>
          <w:u w:val="single"/>
        </w:rPr>
        <w:t xml:space="preserve"> </w:t>
      </w:r>
      <w:r>
        <w:rPr>
          <w:rFonts w:ascii="Trebuchet MS" w:hAnsi="Trebuchet MS"/>
          <w:b/>
          <w:bCs/>
          <w:sz w:val="22"/>
          <w:szCs w:val="22"/>
          <w:u w:val="single"/>
        </w:rPr>
        <w:t>During the Month of May</w:t>
      </w:r>
    </w:p>
    <w:p w:rsidR="00D75803" w:rsidRDefault="00D75803" w:rsidP="00D75803">
      <w:pPr>
        <w:rPr>
          <w:rFonts w:ascii="Trebuchet MS" w:hAnsi="Trebuchet MS"/>
          <w:bCs/>
          <w:sz w:val="22"/>
          <w:szCs w:val="22"/>
        </w:rPr>
      </w:pPr>
      <w:r>
        <w:rPr>
          <w:rFonts w:ascii="Trebuchet MS" w:hAnsi="Trebuchet MS"/>
          <w:bCs/>
          <w:sz w:val="22"/>
          <w:szCs w:val="22"/>
        </w:rPr>
        <w:t>We will not have Saturday services during the entire month of May.</w:t>
      </w:r>
    </w:p>
    <w:p w:rsidR="00D75803" w:rsidRDefault="00D75803" w:rsidP="00D75803">
      <w:pPr>
        <w:rPr>
          <w:rFonts w:ascii="Trebuchet MS" w:hAnsi="Trebuchet MS"/>
          <w:bCs/>
          <w:sz w:val="22"/>
          <w:szCs w:val="22"/>
        </w:rPr>
      </w:pPr>
    </w:p>
    <w:sectPr w:rsidR="00D75803"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F9" w:rsidRDefault="00762EF9" w:rsidP="00554B4F">
      <w:r>
        <w:separator/>
      </w:r>
    </w:p>
  </w:endnote>
  <w:endnote w:type="continuationSeparator" w:id="0">
    <w:p w:rsidR="00762EF9" w:rsidRDefault="00762EF9"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F9" w:rsidRDefault="00762EF9" w:rsidP="00554B4F">
      <w:r>
        <w:separator/>
      </w:r>
    </w:p>
  </w:footnote>
  <w:footnote w:type="continuationSeparator" w:id="0">
    <w:p w:rsidR="00762EF9" w:rsidRDefault="00762EF9"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3353"/>
    <w:rsid w:val="00083D0D"/>
    <w:rsid w:val="00083D3A"/>
    <w:rsid w:val="00083E9F"/>
    <w:rsid w:val="00083EB5"/>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5AE3"/>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4695"/>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4736"/>
    <w:rsid w:val="00BC6551"/>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splittgerber@zionkearney.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ahUKEwi7zqmkyrTMAhWFnYMKHSnsAjsQjRwIBw&amp;url=https://www.iavalley.edu/event/mothers-day/&amp;bvm=bv.120853415,d.amc&amp;psig=AFQjCNHk566bXXwUqeB6JmS4MYK7sYJM7Q&amp;ust=1462044484066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anthony.splittgerber@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F4108-478B-48BF-81ED-3B8BE35D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A701DAEA</Template>
  <TotalTime>303</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7836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2016-05-06T14:48:00Z</cp:lastPrinted>
  <dcterms:created xsi:type="dcterms:W3CDTF">2016-05-05T15:34:00Z</dcterms:created>
  <dcterms:modified xsi:type="dcterms:W3CDTF">2016-05-06T16:08:00Z</dcterms:modified>
</cp:coreProperties>
</file>