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47CDD" w:rsidRPr="00147CDD" w:rsidRDefault="00147CDD" w:rsidP="00147CDD">
      <w:pPr>
        <w:pStyle w:val="p3"/>
        <w:spacing w:after="0"/>
        <w:rPr>
          <w:sz w:val="22"/>
          <w:szCs w:val="22"/>
        </w:rPr>
      </w:pPr>
      <w:r w:rsidRPr="00147CDD">
        <w:rPr>
          <w:rStyle w:val="s3"/>
          <w:sz w:val="22"/>
          <w:szCs w:val="22"/>
        </w:rPr>
        <w:t>The True Tradition of the Church Is the Ministry of the Gospel of Christ Jesus, Her Savior</w:t>
      </w:r>
    </w:p>
    <w:p w:rsidR="00147CDD" w:rsidRPr="00147CDD" w:rsidRDefault="00147CDD" w:rsidP="00147CDD">
      <w:pPr>
        <w:pStyle w:val="p2"/>
        <w:rPr>
          <w:sz w:val="22"/>
          <w:szCs w:val="22"/>
        </w:rPr>
      </w:pPr>
    </w:p>
    <w:p w:rsidR="00147CDD" w:rsidRPr="00147CDD" w:rsidRDefault="00147CDD" w:rsidP="00147CDD">
      <w:pPr>
        <w:pStyle w:val="p3"/>
        <w:spacing w:after="0"/>
        <w:rPr>
          <w:sz w:val="22"/>
          <w:szCs w:val="22"/>
        </w:rPr>
      </w:pPr>
      <w:r w:rsidRPr="00147CDD">
        <w:rPr>
          <w:rStyle w:val="s2"/>
          <w:sz w:val="22"/>
          <w:szCs w:val="22"/>
        </w:rPr>
        <w:t xml:space="preserve">The true tradition of the Church is the Gospel, which is the preaching and administration of Christ Jesus. Other traditions, although not commanded by God, may serve and support that sacred tradition of the Gospel. But the Church dare not </w:t>
      </w:r>
      <w:r w:rsidRPr="00147CDD">
        <w:rPr>
          <w:rStyle w:val="s4"/>
          <w:sz w:val="22"/>
          <w:szCs w:val="22"/>
        </w:rPr>
        <w:t>“[reject] the commandment of God”</w:t>
      </w:r>
      <w:r w:rsidRPr="00147CDD">
        <w:rPr>
          <w:rStyle w:val="s2"/>
          <w:sz w:val="22"/>
          <w:szCs w:val="22"/>
        </w:rPr>
        <w:t xml:space="preserve"> in order to establish or hold to </w:t>
      </w:r>
      <w:r w:rsidRPr="00147CDD">
        <w:rPr>
          <w:rStyle w:val="s4"/>
          <w:sz w:val="22"/>
          <w:szCs w:val="22"/>
        </w:rPr>
        <w:t>“the tradition of men”</w:t>
      </w:r>
      <w:r w:rsidRPr="00147CDD">
        <w:rPr>
          <w:rStyle w:val="s2"/>
          <w:sz w:val="22"/>
          <w:szCs w:val="22"/>
        </w:rPr>
        <w:t xml:space="preserve"> (Mark 7:8–9). Sinful people attempt to draw near to the Lord </w:t>
      </w:r>
      <w:r w:rsidRPr="00147CDD">
        <w:rPr>
          <w:rStyle w:val="s4"/>
          <w:sz w:val="22"/>
          <w:szCs w:val="22"/>
        </w:rPr>
        <w:t>“with their mouth”</w:t>
      </w:r>
      <w:r w:rsidRPr="00147CDD">
        <w:rPr>
          <w:rStyle w:val="s2"/>
          <w:sz w:val="22"/>
          <w:szCs w:val="22"/>
        </w:rPr>
        <w:t xml:space="preserve"> and to honor Him </w:t>
      </w:r>
      <w:r w:rsidRPr="00147CDD">
        <w:rPr>
          <w:rStyle w:val="s4"/>
          <w:sz w:val="22"/>
          <w:szCs w:val="22"/>
        </w:rPr>
        <w:t>“with their lips,”</w:t>
      </w:r>
      <w:r w:rsidRPr="00147CDD">
        <w:rPr>
          <w:rStyle w:val="s2"/>
          <w:sz w:val="22"/>
          <w:szCs w:val="22"/>
        </w:rPr>
        <w:t xml:space="preserve"> while their hearts are far removed from Him (Is. 29:13). Yet, He is </w:t>
      </w:r>
      <w:r w:rsidRPr="00147CDD">
        <w:rPr>
          <w:rStyle w:val="s4"/>
          <w:sz w:val="22"/>
          <w:szCs w:val="22"/>
        </w:rPr>
        <w:t>“the Holy One of Israel,”</w:t>
      </w:r>
      <w:r w:rsidRPr="00147CDD">
        <w:rPr>
          <w:rStyle w:val="s2"/>
          <w:sz w:val="22"/>
          <w:szCs w:val="22"/>
        </w:rPr>
        <w:t xml:space="preserve"> who brings about salvation by His cross. Therefore, </w:t>
      </w:r>
      <w:r w:rsidRPr="00147CDD">
        <w:rPr>
          <w:rStyle w:val="s4"/>
          <w:sz w:val="22"/>
          <w:szCs w:val="22"/>
        </w:rPr>
        <w:t>“the wisdom of their wise men shall perish,”</w:t>
      </w:r>
      <w:r w:rsidRPr="00147CDD">
        <w:rPr>
          <w:rStyle w:val="s2"/>
          <w:sz w:val="22"/>
          <w:szCs w:val="22"/>
        </w:rPr>
        <w:t xml:space="preserve"> but </w:t>
      </w:r>
      <w:r w:rsidRPr="00147CDD">
        <w:rPr>
          <w:rStyle w:val="s4"/>
          <w:sz w:val="22"/>
          <w:szCs w:val="22"/>
        </w:rPr>
        <w:t>“the deaf shall hear”</w:t>
      </w:r>
      <w:r w:rsidRPr="00147CDD">
        <w:rPr>
          <w:rStyle w:val="s2"/>
          <w:sz w:val="22"/>
          <w:szCs w:val="22"/>
        </w:rPr>
        <w:t xml:space="preserve"> and </w:t>
      </w:r>
      <w:r w:rsidRPr="00147CDD">
        <w:rPr>
          <w:rStyle w:val="s4"/>
          <w:sz w:val="22"/>
          <w:szCs w:val="22"/>
        </w:rPr>
        <w:t>“the eyes of the blind shall see”</w:t>
      </w:r>
      <w:r w:rsidRPr="00147CDD">
        <w:rPr>
          <w:rStyle w:val="s2"/>
          <w:sz w:val="22"/>
          <w:szCs w:val="22"/>
        </w:rPr>
        <w:t xml:space="preserve"> (Is. 29:14–19). This mystery of Christ is profound, for He is the husband of the Church, and He is her Savior. Not because of any works that she has done, but solely for the sake of His great love, He </w:t>
      </w:r>
      <w:r w:rsidRPr="00147CDD">
        <w:rPr>
          <w:rStyle w:val="s4"/>
          <w:sz w:val="22"/>
          <w:szCs w:val="22"/>
        </w:rPr>
        <w:t>“gave himself up for her, that he might sanctify her, having cleansed her by the washing of water with the word”</w:t>
      </w:r>
      <w:r w:rsidRPr="00147CDD">
        <w:rPr>
          <w:rStyle w:val="s2"/>
          <w:sz w:val="22"/>
          <w:szCs w:val="22"/>
        </w:rPr>
        <w:t xml:space="preserve"> (Eph. 5:25–26).</w:t>
      </w:r>
    </w:p>
    <w:p w:rsidR="00147CDD" w:rsidRPr="00845B06" w:rsidRDefault="00147CDD" w:rsidP="00147CDD"/>
    <w:p w:rsidR="006C2CA3" w:rsidRDefault="006C2CA3" w:rsidP="006C2CA3">
      <w:pPr>
        <w:pStyle w:val="p4"/>
        <w:rPr>
          <w:sz w:val="24"/>
          <w:szCs w:val="24"/>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F13C94">
        <w:tc>
          <w:tcPr>
            <w:tcW w:w="4836"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Pr="00B338C2">
              <w:rPr>
                <w:rFonts w:ascii="Trebuchet MS" w:hAnsi="Trebuchet MS" w:cs="Tahoma"/>
                <w:i/>
                <w:sz w:val="16"/>
                <w:szCs w:val="16"/>
              </w:rPr>
              <w:t>(Mother Hull)</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(Mt. Carmel)</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Altwine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F13C94">
        <w:tc>
          <w:tcPr>
            <w:tcW w:w="4836"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Steve Junge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EC3CAB" w:rsidP="00EC3CAB">
            <w:pPr>
              <w:rPr>
                <w:rFonts w:ascii="Trebuchet MS" w:hAnsi="Trebuchet MS"/>
                <w:sz w:val="16"/>
                <w:szCs w:val="16"/>
              </w:rPr>
            </w:pPr>
            <w:r w:rsidRPr="00B338C2">
              <w:rPr>
                <w:rFonts w:ascii="Trebuchet MS" w:hAnsi="Trebuchet MS"/>
                <w:sz w:val="16"/>
                <w:szCs w:val="16"/>
              </w:rPr>
              <w:t>Ruby Hatfield</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Thanksgiving</w:t>
            </w:r>
          </w:p>
        </w:tc>
      </w:tr>
      <w:tr w:rsidR="0059237C" w:rsidRPr="005D5879" w:rsidTr="00F13C94">
        <w:trPr>
          <w:trHeight w:val="233"/>
        </w:trPr>
        <w:tc>
          <w:tcPr>
            <w:tcW w:w="4836" w:type="dxa"/>
            <w:gridSpan w:val="13"/>
          </w:tcPr>
          <w:p w:rsidR="0059237C" w:rsidRPr="00B338C2" w:rsidRDefault="0059237C" w:rsidP="00EC3CAB">
            <w:pPr>
              <w:rPr>
                <w:rFonts w:ascii="Trebuchet MS" w:hAnsi="Trebuchet MS"/>
                <w:sz w:val="16"/>
                <w:szCs w:val="16"/>
              </w:rPr>
            </w:pPr>
            <w:r>
              <w:rPr>
                <w:rFonts w:ascii="Trebuchet MS" w:hAnsi="Trebuchet MS"/>
                <w:sz w:val="16"/>
                <w:szCs w:val="16"/>
              </w:rPr>
              <w:t>Dyann Altwine</w:t>
            </w:r>
          </w:p>
        </w:tc>
        <w:tc>
          <w:tcPr>
            <w:tcW w:w="2382" w:type="dxa"/>
            <w:gridSpan w:val="2"/>
          </w:tcPr>
          <w:p w:rsidR="0059237C"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EC3CAB" w:rsidRPr="005D5879" w:rsidTr="00F13C94">
        <w:trPr>
          <w:trHeight w:val="233"/>
        </w:trPr>
        <w:tc>
          <w:tcPr>
            <w:tcW w:w="4836"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382"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E70BF1"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Elden Osten </w:t>
            </w:r>
            <w:r>
              <w:rPr>
                <w:rFonts w:ascii="Trebuchet MS" w:hAnsi="Trebuchet MS" w:cs="Tahoma"/>
                <w:i/>
                <w:sz w:val="16"/>
                <w:szCs w:val="16"/>
              </w:rPr>
              <w:t>(LaRae Crow’s friend)</w:t>
            </w:r>
          </w:p>
        </w:tc>
        <w:tc>
          <w:tcPr>
            <w:tcW w:w="2088" w:type="dxa"/>
            <w:tcBorders>
              <w:right w:val="nil"/>
            </w:tcBorders>
          </w:tcPr>
          <w:p w:rsidR="00EC3CAB" w:rsidRPr="00E70BF1"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Rev. James, Rev. Trump, Rev. Clausing</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C3CA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C3CAB" w:rsidRPr="00E1241A" w:rsidRDefault="00EC3CAB"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C3CAB" w:rsidRPr="00B338C2" w:rsidRDefault="00EC3CAB" w:rsidP="00EC3CAB">
            <w:pPr>
              <w:spacing w:line="20" w:lineRule="atLeast"/>
              <w:rPr>
                <w:rFonts w:ascii="Trebuchet MS" w:hAnsi="Trebuchet MS" w:cs="Tahoma"/>
                <w:sz w:val="16"/>
                <w:szCs w:val="16"/>
              </w:rPr>
            </w:pPr>
          </w:p>
        </w:tc>
        <w:tc>
          <w:tcPr>
            <w:tcW w:w="2088" w:type="dxa"/>
            <w:tcBorders>
              <w:bottom w:val="nil"/>
              <w:right w:val="nil"/>
            </w:tcBorders>
          </w:tcPr>
          <w:p w:rsidR="00EC3CAB" w:rsidRPr="00E1241A" w:rsidRDefault="00EC3CAB" w:rsidP="00EC3CAB">
            <w:pPr>
              <w:spacing w:line="20" w:lineRule="atLeast"/>
              <w:jc w:val="right"/>
              <w:rPr>
                <w:rFonts w:ascii="Trebuchet MS" w:hAnsi="Trebuchet MS" w:cs="Tahoma"/>
                <w:sz w:val="17"/>
                <w:szCs w:val="17"/>
              </w:rPr>
            </w:pP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EC3CAB">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Four</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C3CAB" w:rsidRPr="00392410" w:rsidRDefault="00EC3CAB" w:rsidP="00EC3CAB">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#91</w:t>
            </w:r>
            <w:r w:rsidRPr="004931F8">
              <w:rPr>
                <w:rFonts w:ascii="Trebuchet MS" w:hAnsi="Trebuchet MS"/>
                <w:b/>
                <w:sz w:val="19"/>
                <w:szCs w:val="19"/>
              </w:rPr>
              <w:t>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 xml:space="preserve"> p.</w:t>
            </w:r>
            <w:r>
              <w:rPr>
                <w:rFonts w:ascii="Trebuchet MS" w:hAnsi="Trebuchet MS"/>
                <w:b/>
                <w:sz w:val="19"/>
                <w:szCs w:val="19"/>
              </w:rPr>
              <w:t>203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Pr>
                <w:rFonts w:ascii="Trebuchet MS" w:hAnsi="Trebuchet MS"/>
                <w:b/>
                <w:sz w:val="19"/>
                <w:szCs w:val="19"/>
              </w:rPr>
              <w:t>204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Pr>
                <w:rFonts w:ascii="Trebuchet MS" w:hAnsi="Trebuchet MS"/>
                <w:b/>
                <w:sz w:val="19"/>
                <w:szCs w:val="19"/>
              </w:rPr>
              <w:t>204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205</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C3CAB" w:rsidRPr="00905A6F" w:rsidRDefault="00EC3CAB" w:rsidP="00EC3CAB">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Pr>
                <w:rFonts w:ascii="Trebuchet MS" w:hAnsi="Trebuchet MS"/>
                <w:b/>
                <w:sz w:val="19"/>
                <w:szCs w:val="19"/>
              </w:rPr>
              <w:t>205</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FB4FA1" w:rsidP="00EC3CAB">
            <w:pPr>
              <w:spacing w:after="12"/>
              <w:jc w:val="right"/>
              <w:rPr>
                <w:rFonts w:ascii="Trebuchet MS" w:hAnsi="Trebuchet MS"/>
                <w:b/>
                <w:sz w:val="19"/>
                <w:szCs w:val="19"/>
              </w:rPr>
            </w:pPr>
            <w:r>
              <w:rPr>
                <w:rFonts w:ascii="Trebuchet MS" w:hAnsi="Trebuchet MS"/>
                <w:b/>
                <w:sz w:val="19"/>
                <w:szCs w:val="19"/>
              </w:rPr>
              <w:t>Isaiah 29:11-19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EC3CAB" w:rsidP="00FB4FA1">
            <w:pPr>
              <w:spacing w:after="12"/>
              <w:ind w:firstLine="162"/>
              <w:jc w:val="right"/>
              <w:rPr>
                <w:rFonts w:ascii="Trebuchet MS" w:hAnsi="Trebuchet MS"/>
                <w:b/>
                <w:sz w:val="19"/>
                <w:szCs w:val="19"/>
              </w:rPr>
            </w:pPr>
            <w:r>
              <w:rPr>
                <w:rFonts w:ascii="Trebuchet MS" w:hAnsi="Trebuchet MS"/>
                <w:b/>
                <w:sz w:val="19"/>
                <w:szCs w:val="19"/>
              </w:rPr>
              <w:t>Ephesians 5:</w:t>
            </w:r>
            <w:r w:rsidR="00FB4FA1">
              <w:rPr>
                <w:rFonts w:ascii="Trebuchet MS" w:hAnsi="Trebuchet MS"/>
                <w:b/>
                <w:sz w:val="19"/>
                <w:szCs w:val="19"/>
              </w:rPr>
              <w:t>22-33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C3CAB" w:rsidRPr="004059B4" w:rsidRDefault="00EC3CAB" w:rsidP="00EC3CAB">
            <w:pPr>
              <w:spacing w:after="12"/>
              <w:ind w:firstLine="162"/>
              <w:jc w:val="right"/>
              <w:rPr>
                <w:rFonts w:ascii="Trebuchet MS" w:hAnsi="Trebuchet MS"/>
                <w:b/>
                <w:sz w:val="19"/>
                <w:szCs w:val="19"/>
              </w:rPr>
            </w:pPr>
            <w:r>
              <w:rPr>
                <w:rFonts w:ascii="Trebuchet MS" w:hAnsi="Trebuchet MS"/>
                <w:b/>
                <w:sz w:val="19"/>
                <w:szCs w:val="19"/>
              </w:rPr>
              <w:t>p. 205</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EC3CAB">
            <w:pPr>
              <w:spacing w:after="12"/>
              <w:ind w:firstLine="162"/>
              <w:jc w:val="right"/>
              <w:rPr>
                <w:rFonts w:ascii="Trebuchet MS" w:hAnsi="Trebuchet MS"/>
                <w:b/>
                <w:sz w:val="19"/>
                <w:szCs w:val="19"/>
              </w:rPr>
            </w:pPr>
            <w:r>
              <w:rPr>
                <w:rFonts w:ascii="Trebuchet MS" w:hAnsi="Trebuchet MS"/>
                <w:b/>
                <w:sz w:val="19"/>
                <w:szCs w:val="19"/>
              </w:rPr>
              <w:t>Mark 7:1-13</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EC3CAB">
            <w:pPr>
              <w:spacing w:after="12"/>
              <w:jc w:val="right"/>
              <w:rPr>
                <w:rFonts w:ascii="Trebuchet MS" w:hAnsi="Trebuchet MS"/>
                <w:b/>
                <w:sz w:val="19"/>
                <w:szCs w:val="19"/>
              </w:rPr>
            </w:pPr>
            <w:r w:rsidRPr="004931F8">
              <w:rPr>
                <w:rFonts w:ascii="Trebuchet MS" w:hAnsi="Trebuchet MS"/>
                <w:b/>
                <w:sz w:val="19"/>
                <w:szCs w:val="19"/>
              </w:rPr>
              <w:t>#86</w:t>
            </w:r>
            <w:r w:rsidR="004E5EF2">
              <w:rPr>
                <w:rFonts w:ascii="Trebuchet MS" w:hAnsi="Trebuchet MS"/>
                <w:b/>
                <w:sz w:val="19"/>
                <w:szCs w:val="19"/>
              </w:rPr>
              <w:t>5</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4E5EF2" w:rsidP="00EC3CAB">
            <w:pPr>
              <w:spacing w:after="12"/>
              <w:ind w:firstLine="162"/>
              <w:rPr>
                <w:rFonts w:ascii="Trebuchet MS" w:hAnsi="Trebuchet MS"/>
                <w:b/>
                <w:sz w:val="19"/>
                <w:szCs w:val="19"/>
              </w:rPr>
            </w:pPr>
            <w:r>
              <w:rPr>
                <w:rFonts w:ascii="Trebuchet MS" w:hAnsi="Trebuchet MS"/>
                <w:b/>
                <w:sz w:val="19"/>
                <w:szCs w:val="19"/>
              </w:rPr>
              <w:t>Nicene</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EC3CAB">
            <w:pPr>
              <w:spacing w:after="12"/>
              <w:jc w:val="right"/>
              <w:rPr>
                <w:rFonts w:ascii="Trebuchet MS" w:hAnsi="Trebuchet MS"/>
                <w:b/>
                <w:sz w:val="19"/>
                <w:szCs w:val="19"/>
              </w:rPr>
            </w:pPr>
            <w:r>
              <w:rPr>
                <w:rFonts w:ascii="Trebuchet MS" w:hAnsi="Trebuchet MS"/>
                <w:b/>
                <w:sz w:val="19"/>
                <w:szCs w:val="19"/>
              </w:rPr>
              <w:t>p. 20</w:t>
            </w:r>
            <w:r w:rsidR="004E5EF2">
              <w:rPr>
                <w:rFonts w:ascii="Trebuchet MS" w:hAnsi="Trebuchet MS"/>
                <w:b/>
                <w:sz w:val="19"/>
                <w:szCs w:val="19"/>
              </w:rPr>
              <w:t>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207</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CF62AB" w:rsidRDefault="00EC3CAB" w:rsidP="00EC3CAB">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C3CAB" w:rsidRPr="00CF62AB" w:rsidRDefault="00EC3CAB" w:rsidP="00EC3CAB">
            <w:pPr>
              <w:spacing w:after="12"/>
              <w:ind w:firstLine="162"/>
              <w:jc w:val="right"/>
              <w:rPr>
                <w:rFonts w:ascii="Trebuchet MS" w:hAnsi="Trebuchet MS"/>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r>
              <w:rPr>
                <w:rFonts w:ascii="Trebuchet MS" w:hAnsi="Trebuchet MS"/>
                <w:b/>
                <w:sz w:val="19"/>
                <w:szCs w:val="19"/>
              </w:rPr>
              <w:t>p.209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Pr>
                <w:rFonts w:ascii="Trebuchet MS" w:hAnsi="Trebuchet MS"/>
                <w:b/>
                <w:sz w:val="19"/>
                <w:szCs w:val="19"/>
              </w:rPr>
              <w:t>p.209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Pr>
                <w:rFonts w:ascii="Trebuchet MS" w:hAnsi="Trebuchet MS"/>
                <w:b/>
                <w:sz w:val="19"/>
                <w:szCs w:val="19"/>
              </w:rPr>
              <w:t>p. 209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210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4E5EF2">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#627, #563</w:t>
            </w:r>
            <w:r w:rsidRPr="004931F8">
              <w:rPr>
                <w:rFonts w:ascii="Trebuchet MS" w:hAnsi="Trebuchet MS"/>
                <w:b/>
                <w:sz w:val="19"/>
                <w:szCs w:val="19"/>
              </w:rPr>
              <w:t>, #</w:t>
            </w:r>
            <w:r w:rsidR="004E5EF2">
              <w:rPr>
                <w:rFonts w:ascii="Trebuchet MS" w:hAnsi="Trebuchet MS"/>
                <w:b/>
                <w:sz w:val="19"/>
                <w:szCs w:val="19"/>
              </w:rPr>
              <w:t>628</w:t>
            </w:r>
            <w:r w:rsidRPr="004931F8">
              <w:rPr>
                <w:rFonts w:ascii="Trebuchet MS" w:hAnsi="Trebuchet MS"/>
                <w:b/>
                <w:sz w:val="19"/>
                <w:szCs w:val="19"/>
              </w:rPr>
              <w:t>, #</w:t>
            </w:r>
            <w:r w:rsidR="004E5EF2">
              <w:rPr>
                <w:rFonts w:ascii="Trebuchet MS" w:hAnsi="Trebuchet MS"/>
                <w:b/>
                <w:sz w:val="19"/>
                <w:szCs w:val="19"/>
              </w:rPr>
              <w:t>580</w:t>
            </w:r>
          </w:p>
        </w:tc>
      </w:tr>
      <w:tr w:rsidR="00EC3CAB"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C3CAB" w:rsidRPr="00DD3477" w:rsidRDefault="00EC3CAB" w:rsidP="00EC3CAB">
            <w:pPr>
              <w:spacing w:after="12"/>
              <w:ind w:firstLine="162"/>
              <w:jc w:val="right"/>
              <w:rPr>
                <w:rFonts w:ascii="Trebuchet MS" w:hAnsi="Trebuchet MS"/>
                <w:b/>
                <w:sz w:val="19"/>
                <w:szCs w:val="19"/>
              </w:rPr>
            </w:pPr>
            <w:r>
              <w:rPr>
                <w:rFonts w:ascii="Trebuchet MS" w:hAnsi="Trebuchet MS"/>
                <w:b/>
                <w:sz w:val="19"/>
                <w:szCs w:val="19"/>
              </w:rPr>
              <w:t>p. 211</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EC3CAB" w:rsidP="00EC3CAB">
            <w:pPr>
              <w:ind w:firstLine="162"/>
              <w:rPr>
                <w:rFonts w:ascii="Trebuchet MS" w:hAnsi="Trebuchet MS"/>
                <w:b/>
                <w:sz w:val="19"/>
                <w:szCs w:val="19"/>
              </w:rPr>
            </w:pPr>
            <w:r>
              <w:rPr>
                <w:rFonts w:ascii="Trebuchet MS" w:hAnsi="Trebuchet MS"/>
                <w:b/>
                <w:sz w:val="19"/>
                <w:szCs w:val="19"/>
              </w:rPr>
              <w:t>Benedicamus</w:t>
            </w:r>
          </w:p>
        </w:tc>
        <w:tc>
          <w:tcPr>
            <w:tcW w:w="957" w:type="dxa"/>
            <w:gridSpan w:val="2"/>
            <w:tcBorders>
              <w:top w:val="nil"/>
              <w:left w:val="nil"/>
              <w:bottom w:val="nil"/>
              <w:right w:val="nil"/>
            </w:tcBorders>
          </w:tcPr>
          <w:p w:rsidR="00EC3CAB" w:rsidRPr="002E7AA5" w:rsidRDefault="00EC3CAB" w:rsidP="00EC3CAB">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212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EC3CA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212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EC3CAB">
            <w:pPr>
              <w:spacing w:after="12"/>
              <w:ind w:firstLine="162"/>
              <w:jc w:val="right"/>
              <w:rPr>
                <w:rFonts w:ascii="Trebuchet MS" w:hAnsi="Trebuchet MS"/>
                <w:b/>
                <w:sz w:val="19"/>
                <w:szCs w:val="19"/>
              </w:rPr>
            </w:pPr>
            <w:r>
              <w:rPr>
                <w:rFonts w:ascii="Trebuchet MS" w:hAnsi="Trebuchet MS"/>
                <w:b/>
                <w:sz w:val="19"/>
                <w:szCs w:val="19"/>
              </w:rPr>
              <w:t>#655</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37104"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August 26</w:t>
                            </w:r>
                            <w:r w:rsidRPr="00864CB3">
                              <w:rPr>
                                <w:rFonts w:ascii="Trebuchet MS" w:hAnsi="Trebuchet MS"/>
                                <w:color w:val="auto"/>
                                <w:sz w:val="20"/>
                                <w:szCs w:val="20"/>
                                <w:u w:val="single"/>
                              </w:rPr>
                              <w:t>, 9:00am</w:t>
                            </w:r>
                          </w:p>
                          <w:p w:rsidR="00437104" w:rsidRDefault="00437104" w:rsidP="00437104">
                            <w:pPr>
                              <w:rPr>
                                <w:rFonts w:ascii="Trebuchet MS" w:hAnsi="Trebuchet MS"/>
                                <w:sz w:val="20"/>
                                <w:szCs w:val="20"/>
                              </w:rPr>
                            </w:pPr>
                            <w:r w:rsidRPr="00864CB3">
                              <w:rPr>
                                <w:rFonts w:ascii="Trebuchet MS" w:hAnsi="Trebuchet MS"/>
                                <w:sz w:val="20"/>
                                <w:szCs w:val="20"/>
                              </w:rPr>
                              <w:t xml:space="preserve">Acolyte: </w:t>
                            </w:r>
                            <w:r w:rsidR="004E5EF2">
                              <w:rPr>
                                <w:rFonts w:ascii="Trebuchet MS" w:hAnsi="Trebuchet MS"/>
                                <w:sz w:val="20"/>
                                <w:szCs w:val="20"/>
                              </w:rPr>
                              <w:t>Kia Clark</w:t>
                            </w:r>
                          </w:p>
                          <w:p w:rsidR="00437104" w:rsidRDefault="00437104" w:rsidP="00437104">
                            <w:pPr>
                              <w:rPr>
                                <w:rFonts w:ascii="Trebuchet MS" w:hAnsi="Trebuchet MS"/>
                                <w:sz w:val="20"/>
                                <w:szCs w:val="20"/>
                              </w:rPr>
                            </w:pPr>
                            <w:r>
                              <w:rPr>
                                <w:rFonts w:ascii="Trebuchet MS" w:hAnsi="Trebuchet MS"/>
                                <w:sz w:val="20"/>
                                <w:szCs w:val="20"/>
                              </w:rPr>
                              <w:t>Elder: Dan Oertwig</w:t>
                            </w:r>
                          </w:p>
                          <w:p w:rsidR="00437104" w:rsidRPr="00864CB3" w:rsidRDefault="00437104" w:rsidP="00437104">
                            <w:pPr>
                              <w:rPr>
                                <w:rFonts w:ascii="Trebuchet MS" w:hAnsi="Trebuchet MS"/>
                                <w:sz w:val="20"/>
                                <w:szCs w:val="20"/>
                              </w:rPr>
                            </w:pPr>
                            <w:r>
                              <w:rPr>
                                <w:rFonts w:ascii="Trebuchet MS" w:hAnsi="Trebuchet MS"/>
                                <w:sz w:val="20"/>
                                <w:szCs w:val="20"/>
                              </w:rPr>
                              <w:t>Usher: Mike Wilkens &amp; Jeff Strong</w:t>
                            </w:r>
                          </w:p>
                          <w:p w:rsidR="00437104" w:rsidRPr="00864CB3" w:rsidRDefault="00437104" w:rsidP="0043710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437104" w:rsidRPr="00864CB3" w:rsidRDefault="00437104" w:rsidP="0043710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r w:rsidRPr="00864CB3">
                              <w:rPr>
                                <w:rFonts w:ascii="Trebuchet MS" w:hAnsi="Trebuchet MS"/>
                                <w:sz w:val="20"/>
                                <w:szCs w:val="20"/>
                              </w:rPr>
                              <w:t xml:space="preserve"> </w:t>
                            </w:r>
                          </w:p>
                          <w:p w:rsidR="00437104" w:rsidRPr="00864CB3" w:rsidRDefault="00437104" w:rsidP="00437104">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437104">
                              <w:rPr>
                                <w:rFonts w:ascii="Trebuchet MS" w:hAnsi="Trebuchet MS"/>
                                <w:sz w:val="20"/>
                                <w:szCs w:val="20"/>
                              </w:rPr>
                              <w:t>Addison Splittgerber</w:t>
                            </w:r>
                          </w:p>
                          <w:p w:rsidR="00077682" w:rsidRDefault="00077682" w:rsidP="00AE2FA3">
                            <w:pPr>
                              <w:rPr>
                                <w:rFonts w:ascii="Trebuchet MS" w:hAnsi="Trebuchet MS"/>
                                <w:sz w:val="20"/>
                                <w:szCs w:val="20"/>
                              </w:rPr>
                            </w:pPr>
                            <w:r>
                              <w:rPr>
                                <w:rFonts w:ascii="Trebuchet MS" w:hAnsi="Trebuchet MS"/>
                                <w:sz w:val="20"/>
                                <w:szCs w:val="20"/>
                              </w:rPr>
                              <w:t xml:space="preserve">Elder: </w:t>
                            </w:r>
                            <w:r w:rsidR="00437104">
                              <w:rPr>
                                <w:rFonts w:ascii="Trebuchet MS" w:hAnsi="Trebuchet MS"/>
                                <w:sz w:val="20"/>
                                <w:szCs w:val="20"/>
                              </w:rPr>
                              <w:t>Ken Hockemeier</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437104">
                              <w:rPr>
                                <w:rFonts w:ascii="Trebuchet MS" w:hAnsi="Trebuchet MS"/>
                                <w:sz w:val="20"/>
                                <w:szCs w:val="20"/>
                              </w:rPr>
                              <w:t>Fred Flessner &amp; Lennis Hodgson</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437104">
                              <w:rPr>
                                <w:rFonts w:ascii="Trebuchet MS" w:hAnsi="Trebuchet MS"/>
                                <w:sz w:val="20"/>
                                <w:szCs w:val="20"/>
                              </w:rPr>
                              <w:t>Peter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437104">
                              <w:rPr>
                                <w:rFonts w:ascii="Trebuchet MS" w:hAnsi="Trebuchet MS"/>
                                <w:sz w:val="20"/>
                                <w:szCs w:val="20"/>
                              </w:rPr>
                              <w:t>Lonna Gronewoller</w:t>
                            </w:r>
                            <w:r w:rsidRPr="00864CB3">
                              <w:rPr>
                                <w:rFonts w:ascii="Trebuchet MS" w:hAnsi="Trebuchet MS"/>
                                <w:sz w:val="20"/>
                                <w:szCs w:val="20"/>
                              </w:rPr>
                              <w:t xml:space="preserve"> </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37104"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August 26</w:t>
                      </w:r>
                      <w:r w:rsidRPr="00864CB3">
                        <w:rPr>
                          <w:rFonts w:ascii="Trebuchet MS" w:hAnsi="Trebuchet MS"/>
                          <w:color w:val="auto"/>
                          <w:sz w:val="20"/>
                          <w:szCs w:val="20"/>
                          <w:u w:val="single"/>
                        </w:rPr>
                        <w:t>, 9:00am</w:t>
                      </w:r>
                    </w:p>
                    <w:p w:rsidR="00437104" w:rsidRDefault="00437104" w:rsidP="00437104">
                      <w:pPr>
                        <w:rPr>
                          <w:rFonts w:ascii="Trebuchet MS" w:hAnsi="Trebuchet MS"/>
                          <w:sz w:val="20"/>
                          <w:szCs w:val="20"/>
                        </w:rPr>
                      </w:pPr>
                      <w:r w:rsidRPr="00864CB3">
                        <w:rPr>
                          <w:rFonts w:ascii="Trebuchet MS" w:hAnsi="Trebuchet MS"/>
                          <w:sz w:val="20"/>
                          <w:szCs w:val="20"/>
                        </w:rPr>
                        <w:t xml:space="preserve">Acolyte: </w:t>
                      </w:r>
                      <w:r w:rsidR="004E5EF2">
                        <w:rPr>
                          <w:rFonts w:ascii="Trebuchet MS" w:hAnsi="Trebuchet MS"/>
                          <w:sz w:val="20"/>
                          <w:szCs w:val="20"/>
                        </w:rPr>
                        <w:t>Kia Clark</w:t>
                      </w:r>
                    </w:p>
                    <w:p w:rsidR="00437104" w:rsidRDefault="00437104" w:rsidP="00437104">
                      <w:pPr>
                        <w:rPr>
                          <w:rFonts w:ascii="Trebuchet MS" w:hAnsi="Trebuchet MS"/>
                          <w:sz w:val="20"/>
                          <w:szCs w:val="20"/>
                        </w:rPr>
                      </w:pPr>
                      <w:r>
                        <w:rPr>
                          <w:rFonts w:ascii="Trebuchet MS" w:hAnsi="Trebuchet MS"/>
                          <w:sz w:val="20"/>
                          <w:szCs w:val="20"/>
                        </w:rPr>
                        <w:t>Elder: Dan Oertwig</w:t>
                      </w:r>
                    </w:p>
                    <w:p w:rsidR="00437104" w:rsidRPr="00864CB3" w:rsidRDefault="00437104" w:rsidP="00437104">
                      <w:pPr>
                        <w:rPr>
                          <w:rFonts w:ascii="Trebuchet MS" w:hAnsi="Trebuchet MS"/>
                          <w:sz w:val="20"/>
                          <w:szCs w:val="20"/>
                        </w:rPr>
                      </w:pPr>
                      <w:r>
                        <w:rPr>
                          <w:rFonts w:ascii="Trebuchet MS" w:hAnsi="Trebuchet MS"/>
                          <w:sz w:val="20"/>
                          <w:szCs w:val="20"/>
                        </w:rPr>
                        <w:t>Usher: Mike Wilkens &amp; Jeff Strong</w:t>
                      </w:r>
                    </w:p>
                    <w:p w:rsidR="00437104" w:rsidRPr="00864CB3" w:rsidRDefault="00437104" w:rsidP="0043710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437104" w:rsidRPr="00864CB3" w:rsidRDefault="00437104" w:rsidP="0043710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r w:rsidRPr="00864CB3">
                        <w:rPr>
                          <w:rFonts w:ascii="Trebuchet MS" w:hAnsi="Trebuchet MS"/>
                          <w:sz w:val="20"/>
                          <w:szCs w:val="20"/>
                        </w:rPr>
                        <w:t xml:space="preserve"> </w:t>
                      </w:r>
                    </w:p>
                    <w:p w:rsidR="00437104" w:rsidRPr="00864CB3" w:rsidRDefault="00437104" w:rsidP="00437104">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437104">
                        <w:rPr>
                          <w:rFonts w:ascii="Trebuchet MS" w:hAnsi="Trebuchet MS"/>
                          <w:sz w:val="20"/>
                          <w:szCs w:val="20"/>
                        </w:rPr>
                        <w:t>Addison Splittgerber</w:t>
                      </w:r>
                    </w:p>
                    <w:p w:rsidR="00077682" w:rsidRDefault="00077682" w:rsidP="00AE2FA3">
                      <w:pPr>
                        <w:rPr>
                          <w:rFonts w:ascii="Trebuchet MS" w:hAnsi="Trebuchet MS"/>
                          <w:sz w:val="20"/>
                          <w:szCs w:val="20"/>
                        </w:rPr>
                      </w:pPr>
                      <w:r>
                        <w:rPr>
                          <w:rFonts w:ascii="Trebuchet MS" w:hAnsi="Trebuchet MS"/>
                          <w:sz w:val="20"/>
                          <w:szCs w:val="20"/>
                        </w:rPr>
                        <w:t xml:space="preserve">Elder: </w:t>
                      </w:r>
                      <w:r w:rsidR="00437104">
                        <w:rPr>
                          <w:rFonts w:ascii="Trebuchet MS" w:hAnsi="Trebuchet MS"/>
                          <w:sz w:val="20"/>
                          <w:szCs w:val="20"/>
                        </w:rPr>
                        <w:t>Ken Hockemeier</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437104">
                        <w:rPr>
                          <w:rFonts w:ascii="Trebuchet MS" w:hAnsi="Trebuchet MS"/>
                          <w:sz w:val="20"/>
                          <w:szCs w:val="20"/>
                        </w:rPr>
                        <w:t>Fred Flessner &amp; Lennis Hodgson</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437104">
                        <w:rPr>
                          <w:rFonts w:ascii="Trebuchet MS" w:hAnsi="Trebuchet MS"/>
                          <w:sz w:val="20"/>
                          <w:szCs w:val="20"/>
                        </w:rPr>
                        <w:t>Peter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437104">
                        <w:rPr>
                          <w:rFonts w:ascii="Trebuchet MS" w:hAnsi="Trebuchet MS"/>
                          <w:sz w:val="20"/>
                          <w:szCs w:val="20"/>
                        </w:rPr>
                        <w:t>Lonna Gronewoller</w:t>
                      </w:r>
                      <w:r w:rsidRPr="00864CB3">
                        <w:rPr>
                          <w:rFonts w:ascii="Trebuchet MS" w:hAnsi="Trebuchet MS"/>
                          <w:sz w:val="20"/>
                          <w:szCs w:val="20"/>
                        </w:rPr>
                        <w:t xml:space="preserve"> </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BD5472"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A148CE">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5639EC" w:rsidRDefault="00E762DF"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simplePos x="0" y="0"/>
                      <wp:positionH relativeFrom="margin">
                        <wp:posOffset>-632460</wp:posOffset>
                      </wp:positionH>
                      <wp:positionV relativeFrom="paragraph">
                        <wp:posOffset>-622596</wp:posOffset>
                      </wp:positionV>
                      <wp:extent cx="3307715" cy="8667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66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left:0;text-align:left;margin-left:-49.8pt;margin-top:-49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kz6QIAAIE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1MvDP0ZRiV8W8znYTi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2C1396"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A148C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r w:rsidR="00790EE7">
              <w:rPr>
                <w:rFonts w:ascii="Trebuchet MS" w:hAnsi="Trebuchet MS" w:cs="Tahoma"/>
                <w:sz w:val="20"/>
                <w:szCs w:val="20"/>
              </w:rPr>
              <w:t>4</w:t>
            </w:r>
            <w:r>
              <w:rPr>
                <w:rFonts w:ascii="Trebuchet MS" w:hAnsi="Trebuchet MS" w:cs="Tahoma"/>
                <w:sz w:val="20"/>
                <w:szCs w:val="20"/>
              </w:rPr>
              <w:t>:00p</w:t>
            </w: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0E0B5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2821DC" w:rsidRDefault="00A148C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0E0B5E" w:rsidRDefault="00147CDD"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Marilyn Fuqua</w:t>
            </w:r>
          </w:p>
          <w:p w:rsidR="00147CDD" w:rsidRDefault="00147CDD"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Juanita Musfelt</w:t>
            </w:r>
          </w:p>
          <w:p w:rsidR="00147CDD" w:rsidRPr="000E0B5E" w:rsidRDefault="00147CDD"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Jamie Wilkens</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BD5472"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w:t>
            </w:r>
            <w:r w:rsidR="00A148CE">
              <w:rPr>
                <w:rFonts w:ascii="Trebuchet MS" w:hAnsi="Trebuchet MS" w:cs="Tahoma"/>
                <w:b/>
                <w:sz w:val="20"/>
                <w:szCs w:val="20"/>
              </w:rPr>
              <w:t>7</w:t>
            </w:r>
          </w:p>
        </w:tc>
        <w:tc>
          <w:tcPr>
            <w:tcW w:w="1464" w:type="dxa"/>
            <w:tcBorders>
              <w:top w:val="single" w:sz="2" w:space="0" w:color="auto"/>
              <w:right w:val="single" w:sz="4" w:space="0" w:color="auto"/>
            </w:tcBorders>
          </w:tcPr>
          <w:p w:rsidR="00E212CA"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97CD7" w:rsidRPr="00147CDD" w:rsidRDefault="00147CD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3A7C95" w:rsidRPr="00147CDD" w:rsidRDefault="00147CDD"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147CDD" w:rsidRPr="00147CDD" w:rsidRDefault="00147CDD" w:rsidP="000E0B5E">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Doug &amp; Carol Gaunt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BD5472"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w:t>
            </w:r>
            <w:r w:rsidR="00A148CE">
              <w:rPr>
                <w:rFonts w:ascii="Trebuchet MS" w:hAnsi="Trebuchet MS" w:cs="Tahoma"/>
                <w:b/>
                <w:sz w:val="20"/>
                <w:szCs w:val="20"/>
              </w:rPr>
              <w:t>8</w:t>
            </w:r>
          </w:p>
        </w:tc>
        <w:tc>
          <w:tcPr>
            <w:tcW w:w="1464" w:type="dxa"/>
            <w:tcBorders>
              <w:top w:val="single" w:sz="2" w:space="0" w:color="auto"/>
              <w:right w:val="single" w:sz="4" w:space="0" w:color="auto"/>
            </w:tcBorders>
          </w:tcPr>
          <w:p w:rsidR="00AB048E" w:rsidRPr="00147CDD"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1:30</w:t>
            </w:r>
            <w:r w:rsidR="002821DC" w:rsidRPr="00147CDD">
              <w:rPr>
                <w:rFonts w:ascii="Trebuchet MS" w:hAnsi="Trebuchet MS" w:cs="Tahoma"/>
                <w:sz w:val="20"/>
                <w:szCs w:val="20"/>
              </w:rPr>
              <w:t>p</w:t>
            </w:r>
          </w:p>
          <w:p w:rsidR="004D7022" w:rsidRPr="00147CDD"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2A4751" w:rsidRPr="00147CDD" w:rsidRDefault="008C3BBF"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8C3BBF" w:rsidRPr="00147CDD" w:rsidRDefault="008C3BBF"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Pr="00147CDD" w:rsidRDefault="00AD60AD"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w:t>
            </w:r>
            <w:r w:rsidR="004573C2" w:rsidRPr="00147CDD">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048E" w:rsidRPr="00147CDD" w:rsidRDefault="00AB048E" w:rsidP="00F956F6">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Sleeping Mats</w:t>
            </w:r>
          </w:p>
          <w:p w:rsidR="003A7C95" w:rsidRPr="00147CDD" w:rsidRDefault="008C3BBF" w:rsidP="001E578E">
            <w:pPr>
              <w:tabs>
                <w:tab w:val="left" w:pos="1994"/>
              </w:tabs>
              <w:spacing w:line="10" w:lineRule="atLeast"/>
              <w:contextualSpacing/>
              <w:rPr>
                <w:rFonts w:ascii="Trebuchet MS" w:hAnsi="Trebuchet MS" w:cs="Tahoma"/>
                <w:sz w:val="19"/>
                <w:szCs w:val="19"/>
              </w:rPr>
            </w:pPr>
            <w:r w:rsidRPr="00147CDD">
              <w:rPr>
                <w:rFonts w:ascii="Trebuchet MS" w:hAnsi="Trebuchet MS" w:cs="Tahoma"/>
                <w:sz w:val="19"/>
                <w:szCs w:val="19"/>
              </w:rPr>
              <w:t>LLL</w:t>
            </w:r>
          </w:p>
          <w:p w:rsidR="008C3BBF" w:rsidRPr="00147CDD" w:rsidRDefault="008C3BBF" w:rsidP="001E578E">
            <w:pPr>
              <w:tabs>
                <w:tab w:val="left" w:pos="1994"/>
              </w:tabs>
              <w:spacing w:line="10" w:lineRule="atLeast"/>
              <w:contextualSpacing/>
              <w:rPr>
                <w:rFonts w:ascii="Trebuchet MS" w:hAnsi="Trebuchet MS" w:cs="Tahoma"/>
                <w:sz w:val="19"/>
                <w:szCs w:val="19"/>
              </w:rPr>
            </w:pPr>
            <w:r w:rsidRPr="00147CDD">
              <w:rPr>
                <w:rFonts w:ascii="Trebuchet MS" w:hAnsi="Trebuchet MS" w:cs="Tahoma"/>
                <w:sz w:val="19"/>
                <w:szCs w:val="19"/>
              </w:rPr>
              <w:t>Sunday School Teacher Mtg</w:t>
            </w:r>
          </w:p>
          <w:p w:rsidR="00147CDD" w:rsidRPr="00147CDD" w:rsidRDefault="00147CDD" w:rsidP="001E578E">
            <w:pPr>
              <w:tabs>
                <w:tab w:val="left" w:pos="1994"/>
              </w:tabs>
              <w:spacing w:line="10" w:lineRule="atLeast"/>
              <w:contextualSpacing/>
              <w:rPr>
                <w:rFonts w:ascii="Trebuchet MS" w:hAnsi="Trebuchet MS" w:cs="Tahoma"/>
                <w:sz w:val="19"/>
                <w:szCs w:val="19"/>
              </w:rPr>
            </w:pPr>
          </w:p>
          <w:p w:rsidR="00147CDD" w:rsidRPr="00147CDD" w:rsidRDefault="00147CDD" w:rsidP="001E578E">
            <w:pPr>
              <w:tabs>
                <w:tab w:val="left" w:pos="1994"/>
              </w:tabs>
              <w:spacing w:line="10" w:lineRule="atLeast"/>
              <w:contextualSpacing/>
              <w:rPr>
                <w:rFonts w:ascii="Trebuchet MS" w:hAnsi="Trebuchet MS" w:cs="Tahoma"/>
                <w:sz w:val="19"/>
                <w:szCs w:val="19"/>
              </w:rPr>
            </w:pPr>
            <w:r w:rsidRPr="00147CDD">
              <w:rPr>
                <w:rFonts w:ascii="Trebuchet MS" w:hAnsi="Trebuchet MS" w:cs="Tahoma"/>
                <w:sz w:val="19"/>
                <w:szCs w:val="19"/>
              </w:rPr>
              <w:t>Christopher Johnson</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2821DC"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w:t>
            </w:r>
            <w:r w:rsidR="00A148CE">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2A4751" w:rsidRPr="00147CDD"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w:t>
            </w:r>
            <w:r w:rsidR="000E0B5E" w:rsidRPr="00147CDD">
              <w:rPr>
                <w:rFonts w:ascii="Trebuchet MS" w:hAnsi="Trebuchet MS" w:cs="Tahoma"/>
                <w:sz w:val="20"/>
                <w:szCs w:val="20"/>
              </w:rPr>
              <w:t>30</w:t>
            </w:r>
            <w:r w:rsidRPr="00147CDD">
              <w:rPr>
                <w:rFonts w:ascii="Trebuchet MS" w:hAnsi="Trebuchet MS" w:cs="Tahoma"/>
                <w:sz w:val="20"/>
                <w:szCs w:val="20"/>
              </w:rPr>
              <w:t>a</w:t>
            </w:r>
          </w:p>
          <w:p w:rsidR="007E2ABB" w:rsidRPr="00147CDD"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w:t>
            </w:r>
            <w:r w:rsidR="008645BD" w:rsidRPr="00147CD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Pr="00147CDD"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E0B5E" w:rsidRPr="00147CDD" w:rsidRDefault="00147CDD"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Keith Nuttelman</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w:t>
            </w:r>
            <w:r w:rsidR="00B140AE">
              <w:rPr>
                <w:rFonts w:ascii="Trebuchet MS" w:hAnsi="Trebuchet MS" w:cs="Tahoma"/>
                <w:b/>
                <w:sz w:val="20"/>
                <w:szCs w:val="20"/>
              </w:rPr>
              <w:t>3</w:t>
            </w:r>
            <w:r w:rsidR="00A148CE">
              <w:rPr>
                <w:rFonts w:ascii="Trebuchet MS" w:hAnsi="Trebuchet MS" w:cs="Tahoma"/>
                <w:b/>
                <w:sz w:val="20"/>
                <w:szCs w:val="20"/>
              </w:rPr>
              <w:t>0</w:t>
            </w:r>
          </w:p>
        </w:tc>
        <w:tc>
          <w:tcPr>
            <w:tcW w:w="1464" w:type="dxa"/>
            <w:tcBorders>
              <w:top w:val="single" w:sz="4" w:space="0" w:color="auto"/>
              <w:right w:val="single" w:sz="4" w:space="0" w:color="auto"/>
            </w:tcBorders>
          </w:tcPr>
          <w:p w:rsidR="002A4751" w:rsidRPr="00147CDD"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73B9D" w:rsidRPr="00147CDD"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A4751" w:rsidRPr="00147CDD"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147CDD" w:rsidRDefault="00147CDD"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A148CE">
              <w:rPr>
                <w:rFonts w:ascii="Trebuchet MS" w:hAnsi="Trebuchet MS" w:cs="Tahoma"/>
                <w:b/>
                <w:sz w:val="20"/>
                <w:szCs w:val="20"/>
              </w:rPr>
              <w:t>31</w:t>
            </w:r>
          </w:p>
        </w:tc>
        <w:tc>
          <w:tcPr>
            <w:tcW w:w="1464" w:type="dxa"/>
            <w:tcBorders>
              <w:top w:val="single" w:sz="4" w:space="0" w:color="auto"/>
              <w:right w:val="single" w:sz="4" w:space="0" w:color="auto"/>
            </w:tcBorders>
          </w:tcPr>
          <w:p w:rsidR="002A4751" w:rsidRPr="00147CDD"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47CDD" w:rsidRPr="00147CDD" w:rsidRDefault="00147CD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47CDD" w:rsidRPr="00147CDD" w:rsidRDefault="00147CD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997CD7" w:rsidRPr="00147CDD"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147CDD" w:rsidRDefault="00147CDD"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Kelie Bates</w:t>
            </w:r>
          </w:p>
          <w:p w:rsidR="00147CDD" w:rsidRPr="00147CDD" w:rsidRDefault="00147CDD"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Matthew Kreutzer</w:t>
            </w:r>
          </w:p>
          <w:p w:rsidR="00147CDD" w:rsidRPr="00147CDD" w:rsidRDefault="00147CDD"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Richard &amp; LaRae Crow</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A148CE"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09/01</w:t>
            </w:r>
          </w:p>
        </w:tc>
        <w:tc>
          <w:tcPr>
            <w:tcW w:w="1464" w:type="dxa"/>
            <w:tcBorders>
              <w:top w:val="single" w:sz="4" w:space="0" w:color="auto"/>
              <w:bottom w:val="single" w:sz="4" w:space="0" w:color="auto"/>
              <w:right w:val="single" w:sz="4" w:space="0" w:color="auto"/>
            </w:tcBorders>
          </w:tcPr>
          <w:p w:rsidR="003A2C93" w:rsidRPr="00147CDD"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921A57" w:rsidRPr="00147CDD" w:rsidRDefault="00921A5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147CDD"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Pr="00147CDD" w:rsidRDefault="0068628E" w:rsidP="00340595">
            <w:pPr>
              <w:rPr>
                <w:rFonts w:ascii="Trebuchet MS" w:hAnsi="Trebuchet MS" w:cs="Tahoma"/>
                <w:sz w:val="20"/>
                <w:szCs w:val="20"/>
              </w:rPr>
            </w:pPr>
            <w:r w:rsidRPr="00147CDD">
              <w:rPr>
                <w:rFonts w:ascii="Trebuchet MS" w:hAnsi="Trebuchet MS" w:cs="Tahoma"/>
                <w:sz w:val="20"/>
                <w:szCs w:val="20"/>
              </w:rPr>
              <w:t>Divine Service</w:t>
            </w:r>
          </w:p>
          <w:p w:rsidR="00FE5545" w:rsidRPr="00147CDD" w:rsidRDefault="00FE5545" w:rsidP="001E578E">
            <w:pPr>
              <w:rPr>
                <w:rFonts w:ascii="Trebuchet MS" w:hAnsi="Trebuchet MS" w:cs="Tahoma"/>
                <w:sz w:val="20"/>
                <w:szCs w:val="20"/>
              </w:rPr>
            </w:pPr>
          </w:p>
          <w:p w:rsidR="00773B9D" w:rsidRPr="00147CDD" w:rsidRDefault="00147CDD" w:rsidP="001E578E">
            <w:pPr>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A148CE"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09/02</w:t>
            </w:r>
          </w:p>
        </w:tc>
        <w:tc>
          <w:tcPr>
            <w:tcW w:w="1464" w:type="dxa"/>
            <w:tcBorders>
              <w:top w:val="single" w:sz="4" w:space="0" w:color="auto"/>
              <w:bottom w:val="single" w:sz="4" w:space="0" w:color="auto"/>
              <w:right w:val="single" w:sz="4" w:space="0" w:color="auto"/>
            </w:tcBorders>
          </w:tcPr>
          <w:p w:rsidR="0075498A" w:rsidRPr="00147CDD"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2C1396" w:rsidRPr="00147CDD"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233111" w:rsidRPr="00147CDD"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3A052F" w:rsidRPr="00147CDD" w:rsidRDefault="003A052F"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147CD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2C1396" w:rsidRPr="00147CD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D86D99" w:rsidRPr="00147CDD"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CD17A9" w:rsidRPr="00147CDD" w:rsidRDefault="00CD17A9"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Merle &amp; Evelyn Wuehler</w:t>
                            </w:r>
                            <w:r w:rsidR="00530FD7">
                              <w:rPr>
                                <w:rFonts w:ascii="Trebuchet MS" w:hAnsi="Trebuchet MS"/>
                                <w:sz w:val="20"/>
                                <w:szCs w:val="20"/>
                              </w:rPr>
                              <w:t xml:space="preserve"> in celebration of their 60</w:t>
                            </w:r>
                            <w:r w:rsidR="00530FD7" w:rsidRPr="00530FD7">
                              <w:rPr>
                                <w:rFonts w:ascii="Trebuchet MS" w:hAnsi="Trebuchet MS"/>
                                <w:sz w:val="20"/>
                                <w:szCs w:val="20"/>
                                <w:vertAlign w:val="superscript"/>
                              </w:rPr>
                              <w:t>th</w:t>
                            </w:r>
                            <w:r w:rsidR="00530FD7">
                              <w:rPr>
                                <w:rFonts w:ascii="Trebuchet MS" w:hAnsi="Trebuchet MS"/>
                                <w:sz w:val="20"/>
                                <w:szCs w:val="20"/>
                              </w:rPr>
                              <w:t xml:space="preserve"> wedding anniversary</w:t>
                            </w:r>
                            <w:bookmarkStart w:id="2" w:name="_GoBack"/>
                            <w:bookmarkEnd w:id="2"/>
                            <w:r w:rsidR="00147CDD">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Merle &amp; Evelyn Wuehler</w:t>
                      </w:r>
                      <w:r w:rsidR="00530FD7">
                        <w:rPr>
                          <w:rFonts w:ascii="Trebuchet MS" w:hAnsi="Trebuchet MS"/>
                          <w:sz w:val="20"/>
                          <w:szCs w:val="20"/>
                        </w:rPr>
                        <w:t xml:space="preserve"> in celebration of their 60</w:t>
                      </w:r>
                      <w:r w:rsidR="00530FD7" w:rsidRPr="00530FD7">
                        <w:rPr>
                          <w:rFonts w:ascii="Trebuchet MS" w:hAnsi="Trebuchet MS"/>
                          <w:sz w:val="20"/>
                          <w:szCs w:val="20"/>
                          <w:vertAlign w:val="superscript"/>
                        </w:rPr>
                        <w:t>th</w:t>
                      </w:r>
                      <w:r w:rsidR="00530FD7">
                        <w:rPr>
                          <w:rFonts w:ascii="Trebuchet MS" w:hAnsi="Trebuchet MS"/>
                          <w:sz w:val="20"/>
                          <w:szCs w:val="20"/>
                        </w:rPr>
                        <w:t xml:space="preserve"> wedding anniversary</w:t>
                      </w:r>
                      <w:bookmarkStart w:id="3" w:name="_GoBack"/>
                      <w:bookmarkEnd w:id="3"/>
                      <w:r w:rsidR="00147CDD">
                        <w:rPr>
                          <w:rFonts w:ascii="Trebuchet MS" w:hAnsi="Trebuchet MS"/>
                          <w:sz w:val="20"/>
                          <w:szCs w:val="20"/>
                        </w:rPr>
                        <w:t>.</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3255645</wp:posOffset>
                </wp:positionH>
                <wp:positionV relativeFrom="paragraph">
                  <wp:posOffset>356235</wp:posOffset>
                </wp:positionV>
                <wp:extent cx="3180080" cy="968375"/>
                <wp:effectExtent l="0" t="0" r="2032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6837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147CDD">
                              <w:rPr>
                                <w:rFonts w:ascii="Trebuchet MS" w:hAnsi="Trebuchet MS"/>
                                <w:sz w:val="20"/>
                                <w:szCs w:val="20"/>
                              </w:rPr>
                              <w:t>19</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147CDD">
                              <w:rPr>
                                <w:rFonts w:ascii="Trebuchet MS" w:hAnsi="Trebuchet MS"/>
                                <w:sz w:val="20"/>
                                <w:szCs w:val="20"/>
                              </w:rPr>
                              <w:t>170</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147CDD">
                              <w:rPr>
                                <w:rFonts w:ascii="Trebuchet MS" w:hAnsi="Trebuchet MS"/>
                                <w:color w:val="000000" w:themeColor="text1"/>
                                <w:sz w:val="20"/>
                                <w:szCs w:val="20"/>
                              </w:rPr>
                              <w:t>6,598.23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35pt;margin-top:28.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147CDD">
                        <w:rPr>
                          <w:rFonts w:ascii="Trebuchet MS" w:hAnsi="Trebuchet MS"/>
                          <w:sz w:val="20"/>
                          <w:szCs w:val="20"/>
                        </w:rPr>
                        <w:t>19</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147CDD">
                        <w:rPr>
                          <w:rFonts w:ascii="Trebuchet MS" w:hAnsi="Trebuchet MS"/>
                          <w:sz w:val="20"/>
                          <w:szCs w:val="20"/>
                        </w:rPr>
                        <w:t>170</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147CDD">
                        <w:rPr>
                          <w:rFonts w:ascii="Trebuchet MS" w:hAnsi="Trebuchet MS"/>
                          <w:color w:val="000000" w:themeColor="text1"/>
                          <w:sz w:val="20"/>
                          <w:szCs w:val="20"/>
                        </w:rPr>
                        <w:t>6,598.23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147CDD" w:rsidP="00947E34">
                            <w:pPr>
                              <w:jc w:val="center"/>
                              <w:rPr>
                                <w:rFonts w:ascii="Trebuchet MS" w:hAnsi="Trebuchet MS"/>
                                <w:b/>
                                <w:sz w:val="40"/>
                                <w:szCs w:val="40"/>
                              </w:rPr>
                            </w:pPr>
                            <w:r>
                              <w:rPr>
                                <w:rFonts w:ascii="Trebuchet MS" w:hAnsi="Trebuchet MS"/>
                                <w:b/>
                                <w:sz w:val="40"/>
                                <w:szCs w:val="40"/>
                              </w:rPr>
                              <w:t>Fourteenth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August </w:t>
                            </w:r>
                            <w:r>
                              <w:rPr>
                                <w:rFonts w:ascii="Trebuchet MS" w:hAnsi="Trebuchet MS"/>
                                <w:b/>
                                <w:sz w:val="40"/>
                                <w:szCs w:val="40"/>
                              </w:rPr>
                              <w:t>26</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147CDD" w:rsidP="00947E34">
                      <w:pPr>
                        <w:jc w:val="center"/>
                        <w:rPr>
                          <w:rFonts w:ascii="Trebuchet MS" w:hAnsi="Trebuchet MS"/>
                          <w:b/>
                          <w:sz w:val="40"/>
                          <w:szCs w:val="40"/>
                        </w:rPr>
                      </w:pPr>
                      <w:r>
                        <w:rPr>
                          <w:rFonts w:ascii="Trebuchet MS" w:hAnsi="Trebuchet MS"/>
                          <w:b/>
                          <w:sz w:val="40"/>
                          <w:szCs w:val="40"/>
                        </w:rPr>
                        <w:t>Fourteenth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August </w:t>
                      </w:r>
                      <w:r>
                        <w:rPr>
                          <w:rFonts w:ascii="Trebuchet MS" w:hAnsi="Trebuchet MS"/>
                          <w:b/>
                          <w:sz w:val="40"/>
                          <w:szCs w:val="40"/>
                        </w:rPr>
                        <w:t>26</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E21DA" w:rsidP="00B26036">
      <w:pPr>
        <w:jc w:val="center"/>
        <w:rPr>
          <w:rFonts w:ascii="High Tower Text" w:hAnsi="High Tower Text"/>
          <w:noProof/>
          <w:sz w:val="96"/>
          <w:szCs w:val="96"/>
        </w:rPr>
      </w:pPr>
      <w:r w:rsidRPr="00FE21DA">
        <w:rPr>
          <w:rFonts w:ascii="High Tower Text" w:hAnsi="High Tower Text"/>
          <w:noProof/>
          <w:sz w:val="96"/>
          <w:szCs w:val="96"/>
        </w:rPr>
        <w:drawing>
          <wp:inline distT="0" distB="0" distL="0" distR="0">
            <wp:extent cx="3935157" cy="3904474"/>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65.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5157" cy="3904474"/>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1945-0E3B-4777-8DDB-D951E77C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2018-08-24T13:35:00Z</cp:lastPrinted>
  <dcterms:created xsi:type="dcterms:W3CDTF">2018-08-22T18:11:00Z</dcterms:created>
  <dcterms:modified xsi:type="dcterms:W3CDTF">2018-08-24T13:45:00Z</dcterms:modified>
</cp:coreProperties>
</file>