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C15C8" w:rsidRDefault="000C15C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C15C8" w:rsidRDefault="000C15C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C15C8" w:rsidRPr="000C15C8" w:rsidRDefault="000C15C8" w:rsidP="000C15C8">
      <w:pPr>
        <w:pStyle w:val="Default"/>
        <w:rPr>
          <w:rFonts w:ascii="Trebuchet MS" w:hAnsi="Trebuchet MS"/>
          <w:b/>
          <w:bCs/>
          <w:i/>
          <w:iCs/>
          <w:sz w:val="22"/>
          <w:szCs w:val="22"/>
        </w:rPr>
      </w:pPr>
      <w:r w:rsidRPr="000C15C8">
        <w:rPr>
          <w:rFonts w:ascii="Trebuchet MS" w:hAnsi="Trebuchet MS"/>
          <w:b/>
          <w:bCs/>
          <w:i/>
          <w:iCs/>
          <w:sz w:val="22"/>
          <w:szCs w:val="22"/>
        </w:rPr>
        <w:t>Christ Jesus Breathes His Spirit and His Life into Us by the Ministry of the Gospel</w:t>
      </w:r>
    </w:p>
    <w:p w:rsidR="000C15C8" w:rsidRPr="000C15C8" w:rsidRDefault="000C15C8" w:rsidP="000C15C8">
      <w:pPr>
        <w:pStyle w:val="Default"/>
        <w:rPr>
          <w:rFonts w:ascii="Trebuchet MS" w:hAnsi="Trebuchet MS"/>
          <w:sz w:val="22"/>
          <w:szCs w:val="22"/>
        </w:rPr>
      </w:pPr>
    </w:p>
    <w:p w:rsidR="000C15C8" w:rsidRPr="000C15C8" w:rsidRDefault="000C15C8" w:rsidP="000C15C8">
      <w:pPr>
        <w:pStyle w:val="Default"/>
        <w:rPr>
          <w:rFonts w:ascii="Trebuchet MS" w:eastAsia="Arial Unicode MS" w:hAnsi="Trebuchet MS" w:cs="Arial Unicode MS"/>
          <w:sz w:val="22"/>
          <w:szCs w:val="22"/>
        </w:rPr>
      </w:pPr>
      <w:r w:rsidRPr="000C15C8">
        <w:rPr>
          <w:rFonts w:ascii="Trebuchet MS" w:hAnsi="Trebuchet MS"/>
          <w:sz w:val="22"/>
          <w:szCs w:val="22"/>
        </w:rPr>
        <w:t xml:space="preserve">The crucified and risen Lord Jesus establishes the ministry of the Gospel in order to bestow His life-giving Holy Spirit and His peace upon the Church. To those who are called and ordained to this office, and to those whom they serve in His name, He grants the Holy Absolution of all sins. By the fruits of His cross, He replaces fear and doubt with peace and joy, and thus gives </w:t>
      </w:r>
      <w:r w:rsidRPr="000C15C8">
        <w:rPr>
          <w:rFonts w:ascii="Trebuchet MS" w:hAnsi="Trebuchet MS"/>
          <w:i/>
          <w:sz w:val="22"/>
          <w:szCs w:val="22"/>
        </w:rPr>
        <w:t>“repentance to Israel and forgiveness of sins”</w:t>
      </w:r>
      <w:r w:rsidRPr="000C15C8">
        <w:rPr>
          <w:rFonts w:ascii="Trebuchet MS" w:hAnsi="Trebuchet MS"/>
          <w:sz w:val="22"/>
          <w:szCs w:val="22"/>
        </w:rPr>
        <w:t xml:space="preserve"> (Acts 5:31). Through the preaching of His sent ones, He calls us to believe that He </w:t>
      </w:r>
      <w:r w:rsidRPr="000C15C8">
        <w:rPr>
          <w:rFonts w:ascii="Trebuchet MS" w:hAnsi="Trebuchet MS"/>
          <w:i/>
          <w:sz w:val="22"/>
          <w:szCs w:val="22"/>
        </w:rPr>
        <w:t xml:space="preserve">“is the Christ, the Son of God,” </w:t>
      </w:r>
      <w:r w:rsidRPr="000C15C8">
        <w:rPr>
          <w:rFonts w:ascii="Trebuchet MS" w:hAnsi="Trebuchet MS"/>
          <w:sz w:val="22"/>
          <w:szCs w:val="22"/>
        </w:rPr>
        <w:t xml:space="preserve">so that by such faith we </w:t>
      </w:r>
      <w:r w:rsidRPr="000C15C8">
        <w:rPr>
          <w:rFonts w:ascii="Trebuchet MS" w:hAnsi="Trebuchet MS"/>
          <w:i/>
          <w:sz w:val="22"/>
          <w:szCs w:val="22"/>
        </w:rPr>
        <w:t>“may have life in his name”</w:t>
      </w:r>
      <w:r w:rsidRPr="000C15C8">
        <w:rPr>
          <w:rFonts w:ascii="Trebuchet MS" w:hAnsi="Trebuchet MS"/>
          <w:sz w:val="22"/>
          <w:szCs w:val="22"/>
        </w:rPr>
        <w:t xml:space="preserve"> (John 20:31). In His resurrection, we have the </w:t>
      </w:r>
      <w:r w:rsidRPr="000C15C8">
        <w:rPr>
          <w:rFonts w:ascii="Trebuchet MS" w:hAnsi="Trebuchet MS"/>
          <w:i/>
          <w:sz w:val="22"/>
          <w:szCs w:val="22"/>
        </w:rPr>
        <w:t>“living hope”</w:t>
      </w:r>
      <w:r w:rsidRPr="000C15C8">
        <w:rPr>
          <w:rFonts w:ascii="Trebuchet MS" w:hAnsi="Trebuchet MS"/>
          <w:sz w:val="22"/>
          <w:szCs w:val="22"/>
        </w:rPr>
        <w:t xml:space="preserve"> to which we have been </w:t>
      </w:r>
      <w:r w:rsidRPr="000C15C8">
        <w:rPr>
          <w:rFonts w:ascii="Trebuchet MS" w:hAnsi="Trebuchet MS"/>
          <w:i/>
          <w:sz w:val="22"/>
          <w:szCs w:val="22"/>
        </w:rPr>
        <w:t>“born again”</w:t>
      </w:r>
      <w:r w:rsidRPr="000C15C8">
        <w:rPr>
          <w:rFonts w:ascii="Trebuchet MS" w:hAnsi="Trebuchet MS"/>
          <w:sz w:val="22"/>
          <w:szCs w:val="22"/>
        </w:rPr>
        <w:t xml:space="preserve"> and by which we are guarded </w:t>
      </w:r>
      <w:r w:rsidRPr="000C15C8">
        <w:rPr>
          <w:rFonts w:ascii="Trebuchet MS" w:hAnsi="Trebuchet MS"/>
          <w:i/>
          <w:sz w:val="22"/>
          <w:szCs w:val="22"/>
        </w:rPr>
        <w:t>“for a salvation ready to be revealed in the last time”</w:t>
      </w:r>
      <w:r w:rsidRPr="000C15C8">
        <w:rPr>
          <w:rFonts w:ascii="Trebuchet MS" w:hAnsi="Trebuchet MS"/>
          <w:sz w:val="22"/>
          <w:szCs w:val="22"/>
        </w:rPr>
        <w:t xml:space="preserve"> (1 Peter 1:3, 5). Until then, </w:t>
      </w:r>
      <w:r w:rsidRPr="000C15C8">
        <w:rPr>
          <w:rFonts w:ascii="Trebuchet MS" w:hAnsi="Trebuchet MS"/>
          <w:i/>
          <w:sz w:val="22"/>
          <w:szCs w:val="22"/>
        </w:rPr>
        <w:t>“though you have not seen him, you love him,”</w:t>
      </w:r>
      <w:r w:rsidRPr="000C15C8">
        <w:rPr>
          <w:rFonts w:ascii="Trebuchet MS" w:hAnsi="Trebuchet MS"/>
          <w:sz w:val="22"/>
          <w:szCs w:val="22"/>
        </w:rPr>
        <w:t xml:space="preserve"> and by the mercies of God </w:t>
      </w:r>
      <w:r w:rsidRPr="000C15C8">
        <w:rPr>
          <w:rFonts w:ascii="Trebuchet MS" w:hAnsi="Trebuchet MS"/>
          <w:i/>
          <w:sz w:val="22"/>
          <w:szCs w:val="22"/>
        </w:rPr>
        <w:t>“you believe in him and rejoice with joy that is inexpressible and filled with glory”</w:t>
      </w:r>
      <w:r w:rsidRPr="000C15C8">
        <w:rPr>
          <w:rFonts w:ascii="Trebuchet MS" w:hAnsi="Trebuchet MS"/>
          <w:sz w:val="22"/>
          <w:szCs w:val="22"/>
        </w:rPr>
        <w:t xml:space="preserve"> (1 Peter 1:8).</w:t>
      </w:r>
    </w:p>
    <w:p w:rsidR="002A0E5B" w:rsidRDefault="002A0E5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BB52A3">
        <w:tc>
          <w:tcPr>
            <w:tcW w:w="4836" w:type="dxa"/>
            <w:gridSpan w:val="12"/>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r w:rsidR="00FE0B69" w:rsidRPr="00C3570E">
              <w:rPr>
                <w:rFonts w:ascii="Trebuchet MS" w:hAnsi="Trebuchet MS" w:cs="Tahoma"/>
                <w:i/>
                <w:sz w:val="18"/>
                <w:szCs w:val="18"/>
              </w:rPr>
              <w:t>St. Johns</w:t>
            </w:r>
            <w:r w:rsidR="00FE0B69">
              <w:rPr>
                <w:rFonts w:ascii="Trebuchet MS" w:hAnsi="Trebuchet MS" w:cs="Tahoma"/>
                <w:sz w:val="18"/>
                <w:szCs w:val="18"/>
              </w:rPr>
              <w:t>)</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B3158" w:rsidRPr="005D5879" w:rsidTr="00BB52A3">
        <w:tc>
          <w:tcPr>
            <w:tcW w:w="4836" w:type="dxa"/>
            <w:gridSpan w:val="12"/>
          </w:tcPr>
          <w:p w:rsidR="002B3158" w:rsidRPr="00A02F12" w:rsidRDefault="00C3570E"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&amp; F</w:t>
            </w:r>
            <w:r w:rsidR="00FE0B69">
              <w:rPr>
                <w:rFonts w:ascii="Trebuchet MS" w:hAnsi="Trebuchet MS" w:cs="Tahoma"/>
                <w:sz w:val="18"/>
                <w:szCs w:val="18"/>
              </w:rPr>
              <w:t xml:space="preserve">riends of </w:t>
            </w:r>
            <w:r w:rsidR="002B3158">
              <w:rPr>
                <w:rFonts w:ascii="Trebuchet MS" w:hAnsi="Trebuchet MS" w:cs="Tahoma"/>
                <w:sz w:val="18"/>
                <w:szCs w:val="18"/>
              </w:rPr>
              <w:t>Jerold Saathoff</w:t>
            </w:r>
          </w:p>
        </w:tc>
        <w:tc>
          <w:tcPr>
            <w:tcW w:w="2382" w:type="dxa"/>
            <w:gridSpan w:val="2"/>
          </w:tcPr>
          <w:p w:rsidR="002B3158"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rsidTr="00BB52A3">
        <w:tc>
          <w:tcPr>
            <w:tcW w:w="4836" w:type="dxa"/>
            <w:gridSpan w:val="12"/>
            <w:tcBorders>
              <w:bottom w:val="single" w:sz="4" w:space="0" w:color="auto"/>
            </w:tcBorders>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253DB9" w:rsidRDefault="00253DB9" w:rsidP="009F471C">
            <w:pPr>
              <w:tabs>
                <w:tab w:val="left" w:pos="5580"/>
              </w:tabs>
              <w:spacing w:line="20" w:lineRule="atLeast"/>
              <w:jc w:val="both"/>
              <w:rPr>
                <w:rFonts w:ascii="Trebuchet MS" w:hAnsi="Trebuchet MS" w:cs="Tahoma"/>
                <w:sz w:val="18"/>
                <w:szCs w:val="18"/>
              </w:rPr>
            </w:pPr>
          </w:p>
          <w:p w:rsidR="000C15C8" w:rsidRDefault="000C15C8" w:rsidP="009F471C">
            <w:pPr>
              <w:tabs>
                <w:tab w:val="left" w:pos="5580"/>
              </w:tabs>
              <w:spacing w:line="20" w:lineRule="atLeast"/>
              <w:jc w:val="both"/>
              <w:rPr>
                <w:rFonts w:ascii="Trebuchet MS" w:hAnsi="Trebuchet MS" w:cs="Tahoma"/>
                <w:sz w:val="18"/>
                <w:szCs w:val="18"/>
              </w:rPr>
            </w:pPr>
          </w:p>
          <w:p w:rsidR="000C15C8" w:rsidRDefault="000C15C8" w:rsidP="009F471C">
            <w:pPr>
              <w:tabs>
                <w:tab w:val="left" w:pos="5580"/>
              </w:tabs>
              <w:spacing w:line="20" w:lineRule="atLeast"/>
              <w:jc w:val="both"/>
              <w:rPr>
                <w:rFonts w:ascii="Trebuchet MS" w:hAnsi="Trebuchet MS" w:cs="Tahoma"/>
                <w:sz w:val="18"/>
                <w:szCs w:val="18"/>
              </w:rPr>
            </w:pPr>
          </w:p>
          <w:p w:rsidR="000C15C8" w:rsidRPr="00A02F12" w:rsidRDefault="000C15C8"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5C16B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208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208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208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A32341"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208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44443"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844443" w:rsidRPr="00A02F12" w:rsidRDefault="00844443" w:rsidP="00E8735F">
            <w:pPr>
              <w:spacing w:line="20" w:lineRule="atLeast"/>
              <w:rPr>
                <w:rFonts w:ascii="Trebuchet MS" w:hAnsi="Trebuchet MS" w:cs="Tahoma"/>
                <w:sz w:val="18"/>
                <w:szCs w:val="18"/>
              </w:rPr>
            </w:pPr>
            <w:r>
              <w:rPr>
                <w:rFonts w:ascii="Trebuchet MS" w:hAnsi="Trebuchet MS" w:cs="Tahoma"/>
                <w:sz w:val="18"/>
                <w:szCs w:val="18"/>
              </w:rPr>
              <w:t>Debbie (</w:t>
            </w:r>
            <w:r w:rsidRPr="00844443">
              <w:rPr>
                <w:rFonts w:ascii="Trebuchet MS" w:hAnsi="Trebuchet MS" w:cs="Tahoma"/>
                <w:i/>
                <w:sz w:val="18"/>
                <w:szCs w:val="18"/>
              </w:rPr>
              <w:t>Judy Tadlock’s daughter)</w:t>
            </w:r>
          </w:p>
        </w:tc>
        <w:tc>
          <w:tcPr>
            <w:tcW w:w="2088" w:type="dxa"/>
            <w:tcBorders>
              <w:right w:val="nil"/>
            </w:tcBorders>
          </w:tcPr>
          <w:p w:rsidR="00844443" w:rsidRPr="00A02F12" w:rsidRDefault="001A743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9021BF" w:rsidRPr="00A02F12" w:rsidRDefault="009021BF" w:rsidP="00E8735F">
            <w:pPr>
              <w:spacing w:line="20" w:lineRule="atLeast"/>
              <w:rPr>
                <w:rFonts w:ascii="Trebuchet MS" w:hAnsi="Trebuchet MS" w:cs="Tahoma"/>
                <w:sz w:val="18"/>
                <w:szCs w:val="18"/>
              </w:rPr>
            </w:pPr>
            <w:r>
              <w:rPr>
                <w:rFonts w:ascii="Trebuchet MS" w:hAnsi="Trebuchet MS" w:cs="Tahoma"/>
                <w:sz w:val="18"/>
                <w:szCs w:val="18"/>
              </w:rPr>
              <w:t>Sharon Wilkens (</w:t>
            </w:r>
            <w:r w:rsidRPr="009021BF">
              <w:rPr>
                <w:rFonts w:ascii="Trebuchet MS" w:hAnsi="Trebuchet MS" w:cs="Tahoma"/>
                <w:i/>
                <w:sz w:val="18"/>
                <w:szCs w:val="18"/>
              </w:rPr>
              <w:t>Carolyn’s daughter- in- law)</w:t>
            </w:r>
          </w:p>
        </w:tc>
        <w:tc>
          <w:tcPr>
            <w:tcW w:w="2088" w:type="dxa"/>
            <w:tcBorders>
              <w:right w:val="nil"/>
            </w:tcBorders>
          </w:tcPr>
          <w:p w:rsidR="009021BF" w:rsidRPr="00A02F12" w:rsidRDefault="009021BF"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CF5AE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CF5AE4" w:rsidRDefault="00CF5AE4" w:rsidP="00E8735F">
            <w:pPr>
              <w:spacing w:line="20" w:lineRule="atLeast"/>
              <w:rPr>
                <w:rFonts w:ascii="Trebuchet MS" w:hAnsi="Trebuchet MS" w:cs="Tahoma"/>
                <w:sz w:val="18"/>
                <w:szCs w:val="18"/>
              </w:rPr>
            </w:pPr>
            <w:r>
              <w:rPr>
                <w:rFonts w:ascii="Trebuchet MS" w:hAnsi="Trebuchet MS" w:cs="Tahoma"/>
                <w:sz w:val="18"/>
                <w:szCs w:val="18"/>
              </w:rPr>
              <w:t>Becky Wheeler (</w:t>
            </w:r>
            <w:r w:rsidRPr="00970E9C">
              <w:rPr>
                <w:rFonts w:ascii="Trebuchet MS" w:hAnsi="Trebuchet MS" w:cs="Tahoma"/>
                <w:i/>
                <w:sz w:val="18"/>
                <w:szCs w:val="18"/>
              </w:rPr>
              <w:t>grandmother of</w:t>
            </w:r>
            <w:r w:rsidR="00970E9C" w:rsidRPr="00970E9C">
              <w:rPr>
                <w:rFonts w:ascii="Trebuchet MS" w:hAnsi="Trebuchet MS" w:cs="Tahoma"/>
                <w:i/>
                <w:sz w:val="18"/>
                <w:szCs w:val="18"/>
              </w:rPr>
              <w:t xml:space="preserve"> Zion student)</w:t>
            </w:r>
          </w:p>
        </w:tc>
        <w:tc>
          <w:tcPr>
            <w:tcW w:w="2088" w:type="dxa"/>
            <w:tcBorders>
              <w:right w:val="nil"/>
            </w:tcBorders>
          </w:tcPr>
          <w:p w:rsidR="00CF5AE4" w:rsidRDefault="00970E9C"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9952C8" w:rsidRDefault="00AC66DB" w:rsidP="005C16B3">
            <w:pPr>
              <w:ind w:firstLine="162"/>
              <w:jc w:val="center"/>
              <w:rPr>
                <w:sz w:val="28"/>
                <w:szCs w:val="28"/>
              </w:rPr>
            </w:pPr>
            <w:r>
              <w:br w:type="column"/>
            </w:r>
            <w:r w:rsidRPr="00AC66DB">
              <w:rPr>
                <w:sz w:val="28"/>
                <w:szCs w:val="28"/>
              </w:rPr>
              <w:br w:type="column"/>
            </w:r>
          </w:p>
          <w:p w:rsidR="0084612E" w:rsidRPr="00AC66DB" w:rsidRDefault="00B05A8F" w:rsidP="005C16B3">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4059B4">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4059B4">
              <w:rPr>
                <w:rFonts w:ascii="Trebuchet MS" w:hAnsi="Trebuchet MS"/>
                <w:b/>
                <w:sz w:val="19"/>
                <w:szCs w:val="19"/>
              </w:rPr>
              <w:t>46</w:t>
            </w:r>
            <w:r w:rsidR="009952C8">
              <w:rPr>
                <w:rFonts w:ascii="Trebuchet MS" w:hAnsi="Trebuchet MS"/>
                <w:b/>
                <w:sz w:val="19"/>
                <w:szCs w:val="19"/>
              </w:rPr>
              <w:t>7</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4059B4">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w:t>
            </w:r>
            <w:r w:rsidR="004059B4">
              <w:rPr>
                <w:rFonts w:ascii="Trebuchet MS" w:hAnsi="Trebuchet MS"/>
                <w:sz w:val="19"/>
                <w:szCs w:val="19"/>
              </w:rPr>
              <w:t>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4059B4">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4059B4">
              <w:rPr>
                <w:rFonts w:ascii="Trebuchet MS" w:hAnsi="Trebuchet MS"/>
                <w:sz w:val="19"/>
                <w:szCs w:val="19"/>
              </w:rPr>
              <w:t>152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4059B4">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55</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4059B4">
            <w:pPr>
              <w:spacing w:after="12"/>
              <w:ind w:firstLine="162"/>
              <w:jc w:val="right"/>
              <w:rPr>
                <w:rFonts w:ascii="Trebuchet MS" w:hAnsi="Trebuchet MS"/>
                <w:sz w:val="19"/>
                <w:szCs w:val="19"/>
              </w:rPr>
            </w:pPr>
            <w:r>
              <w:rPr>
                <w:rFonts w:ascii="Trebuchet MS" w:hAnsi="Trebuchet MS"/>
                <w:sz w:val="19"/>
                <w:szCs w:val="19"/>
              </w:rPr>
              <w:t>p.156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4059B4" w:rsidP="009952C8">
            <w:pPr>
              <w:spacing w:after="12"/>
              <w:jc w:val="right"/>
              <w:rPr>
                <w:rFonts w:ascii="Trebuchet MS" w:hAnsi="Trebuchet MS"/>
                <w:b/>
                <w:sz w:val="19"/>
                <w:szCs w:val="19"/>
              </w:rPr>
            </w:pPr>
            <w:r>
              <w:rPr>
                <w:rFonts w:ascii="Trebuchet MS" w:hAnsi="Trebuchet MS"/>
                <w:b/>
                <w:sz w:val="19"/>
                <w:szCs w:val="19"/>
              </w:rPr>
              <w:t xml:space="preserve">Acts </w:t>
            </w:r>
            <w:r w:rsidR="009952C8">
              <w:rPr>
                <w:rFonts w:ascii="Trebuchet MS" w:hAnsi="Trebuchet MS"/>
                <w:b/>
                <w:sz w:val="19"/>
                <w:szCs w:val="19"/>
              </w:rPr>
              <w:t>5:29-42</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9952C8" w:rsidP="00B45E60">
            <w:pPr>
              <w:spacing w:after="12"/>
              <w:ind w:firstLine="162"/>
              <w:jc w:val="right"/>
              <w:rPr>
                <w:rFonts w:ascii="Trebuchet MS" w:hAnsi="Trebuchet MS"/>
                <w:b/>
                <w:sz w:val="19"/>
                <w:szCs w:val="19"/>
              </w:rPr>
            </w:pPr>
            <w:r>
              <w:rPr>
                <w:rFonts w:ascii="Trebuchet MS" w:hAnsi="Trebuchet MS"/>
                <w:b/>
                <w:sz w:val="19"/>
                <w:szCs w:val="19"/>
              </w:rPr>
              <w:t>1Peter 1:3-9</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9952C8">
            <w:pPr>
              <w:spacing w:after="12"/>
              <w:ind w:firstLine="162"/>
              <w:jc w:val="right"/>
              <w:rPr>
                <w:rFonts w:ascii="Trebuchet MS" w:hAnsi="Trebuchet MS"/>
                <w:sz w:val="19"/>
                <w:szCs w:val="19"/>
              </w:rPr>
            </w:pPr>
            <w:r w:rsidRPr="009952C8">
              <w:rPr>
                <w:rFonts w:ascii="Trebuchet MS" w:hAnsi="Trebuchet MS"/>
                <w:sz w:val="19"/>
                <w:szCs w:val="19"/>
              </w:rPr>
              <w:t>p. 156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9952C8" w:rsidP="00CE5504">
            <w:pPr>
              <w:spacing w:after="12"/>
              <w:ind w:firstLine="162"/>
              <w:jc w:val="right"/>
              <w:rPr>
                <w:rFonts w:ascii="Trebuchet MS" w:hAnsi="Trebuchet MS"/>
                <w:b/>
                <w:sz w:val="19"/>
                <w:szCs w:val="19"/>
              </w:rPr>
            </w:pPr>
            <w:r>
              <w:rPr>
                <w:rFonts w:ascii="Trebuchet MS" w:hAnsi="Trebuchet MS"/>
                <w:b/>
                <w:sz w:val="19"/>
                <w:szCs w:val="19"/>
              </w:rPr>
              <w:t>John 20:19-31</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57</w:t>
            </w:r>
          </w:p>
        </w:tc>
      </w:tr>
      <w:tr w:rsidR="00FE11DE"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FE11DE" w:rsidRPr="00C26329" w:rsidRDefault="00256769" w:rsidP="009952C8">
            <w:pPr>
              <w:spacing w:after="12"/>
              <w:ind w:firstLine="162"/>
              <w:jc w:val="right"/>
              <w:rPr>
                <w:rFonts w:ascii="Trebuchet MS" w:hAnsi="Trebuchet MS"/>
                <w:b/>
                <w:sz w:val="19"/>
                <w:szCs w:val="19"/>
              </w:rPr>
            </w:pPr>
            <w:r>
              <w:rPr>
                <w:rFonts w:ascii="Trebuchet MS" w:hAnsi="Trebuchet MS"/>
                <w:b/>
                <w:sz w:val="19"/>
                <w:szCs w:val="19"/>
              </w:rPr>
              <w:t>#</w:t>
            </w:r>
            <w:r w:rsidR="00831735">
              <w:rPr>
                <w:rFonts w:ascii="Trebuchet MS" w:hAnsi="Trebuchet MS"/>
                <w:b/>
                <w:sz w:val="19"/>
                <w:szCs w:val="19"/>
              </w:rPr>
              <w:t>4</w:t>
            </w:r>
            <w:r w:rsidR="009952C8">
              <w:rPr>
                <w:rFonts w:ascii="Trebuchet MS" w:hAnsi="Trebuchet MS"/>
                <w:b/>
                <w:sz w:val="19"/>
                <w:szCs w:val="19"/>
              </w:rPr>
              <w:t>72</w:t>
            </w:r>
          </w:p>
        </w:tc>
      </w:tr>
      <w:tr w:rsidR="00FE11DE"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C2385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C23854" w:rsidRDefault="009952C8" w:rsidP="00FE11DE">
            <w:pPr>
              <w:spacing w:after="12"/>
              <w:ind w:firstLine="162"/>
              <w:rPr>
                <w:rFonts w:ascii="Trebuchet MS" w:hAnsi="Trebuchet MS"/>
                <w:b/>
                <w:sz w:val="19"/>
                <w:szCs w:val="19"/>
              </w:rPr>
            </w:pPr>
            <w:r>
              <w:rPr>
                <w:rFonts w:ascii="Trebuchet MS" w:hAnsi="Trebuchet MS"/>
                <w:b/>
                <w:sz w:val="19"/>
                <w:szCs w:val="19"/>
              </w:rPr>
              <w:t>Apostles’</w:t>
            </w:r>
            <w:r w:rsidR="00C23854">
              <w:rPr>
                <w:rFonts w:ascii="Trebuchet MS" w:hAnsi="Trebuchet MS"/>
                <w:b/>
                <w:sz w:val="19"/>
                <w:szCs w:val="19"/>
              </w:rPr>
              <w:t xml:space="preserve"> Creed</w:t>
            </w:r>
          </w:p>
        </w:tc>
        <w:tc>
          <w:tcPr>
            <w:tcW w:w="1170" w:type="dxa"/>
            <w:gridSpan w:val="4"/>
            <w:tcBorders>
              <w:top w:val="nil"/>
              <w:left w:val="nil"/>
              <w:bottom w:val="nil"/>
              <w:right w:val="nil"/>
            </w:tcBorders>
          </w:tcPr>
          <w:p w:rsidR="00C23854" w:rsidRPr="009952C8" w:rsidRDefault="00C23854" w:rsidP="009952C8">
            <w:pPr>
              <w:spacing w:after="12"/>
              <w:ind w:firstLine="162"/>
              <w:jc w:val="right"/>
              <w:rPr>
                <w:rFonts w:ascii="Trebuchet MS" w:hAnsi="Trebuchet MS"/>
                <w:sz w:val="19"/>
                <w:szCs w:val="19"/>
              </w:rPr>
            </w:pPr>
            <w:r w:rsidRPr="009952C8">
              <w:rPr>
                <w:rFonts w:ascii="Trebuchet MS" w:hAnsi="Trebuchet MS"/>
                <w:sz w:val="19"/>
                <w:szCs w:val="19"/>
              </w:rPr>
              <w:t>p.</w:t>
            </w:r>
            <w:r w:rsidR="009952C8">
              <w:rPr>
                <w:rFonts w:ascii="Trebuchet MS" w:hAnsi="Trebuchet MS"/>
                <w:sz w:val="19"/>
                <w:szCs w:val="19"/>
              </w:rPr>
              <w:t xml:space="preserve"> </w:t>
            </w:r>
            <w:r w:rsidRPr="009952C8">
              <w:rPr>
                <w:rFonts w:ascii="Trebuchet MS" w:hAnsi="Trebuchet MS"/>
                <w:sz w:val="19"/>
                <w:szCs w:val="19"/>
              </w:rPr>
              <w:t>15</w:t>
            </w:r>
            <w:r w:rsidR="009952C8" w:rsidRPr="009952C8">
              <w:rPr>
                <w:rFonts w:ascii="Trebuchet MS" w:hAnsi="Trebuchet MS"/>
                <w:sz w:val="19"/>
                <w:szCs w:val="19"/>
              </w:rPr>
              <w:t>9</w:t>
            </w:r>
          </w:p>
        </w:tc>
      </w:tr>
      <w:tr w:rsidR="00AC66DB"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F6C92" w:rsidRDefault="00AC66DB" w:rsidP="009952C8">
            <w:pPr>
              <w:spacing w:after="12"/>
              <w:ind w:firstLine="162"/>
              <w:jc w:val="right"/>
              <w:rPr>
                <w:rFonts w:ascii="Trebuchet MS" w:hAnsi="Trebuchet MS"/>
                <w:b/>
                <w:sz w:val="19"/>
                <w:szCs w:val="19"/>
              </w:rPr>
            </w:pPr>
            <w:r>
              <w:rPr>
                <w:rFonts w:ascii="Trebuchet MS" w:hAnsi="Trebuchet MS"/>
                <w:sz w:val="19"/>
                <w:szCs w:val="19"/>
              </w:rPr>
              <w:t>p. 1</w:t>
            </w:r>
            <w:r w:rsidR="009952C8">
              <w:rPr>
                <w:rFonts w:ascii="Trebuchet MS" w:hAnsi="Trebuchet MS"/>
                <w:sz w:val="19"/>
                <w:szCs w:val="19"/>
              </w:rPr>
              <w:t>59</w:t>
            </w:r>
          </w:p>
        </w:tc>
      </w:tr>
      <w:tr w:rsidR="00AC66DB"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5F575A"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5F575A" w:rsidRPr="005F575A" w:rsidRDefault="005F575A" w:rsidP="009B568F">
            <w:pPr>
              <w:spacing w:after="12"/>
              <w:ind w:firstLine="162"/>
              <w:jc w:val="right"/>
              <w:rPr>
                <w:rFonts w:ascii="Trebuchet MS" w:hAnsi="Trebuchet MS"/>
                <w:sz w:val="19"/>
                <w:szCs w:val="19"/>
              </w:rPr>
            </w:pPr>
          </w:p>
        </w:tc>
      </w:tr>
      <w:tr w:rsidR="00C23854" w:rsidRPr="001463C2"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048"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12" w:type="dxa"/>
            <w:gridSpan w:val="7"/>
            <w:tcBorders>
              <w:top w:val="nil"/>
              <w:left w:val="nil"/>
              <w:bottom w:val="nil"/>
              <w:right w:val="nil"/>
            </w:tcBorders>
          </w:tcPr>
          <w:p w:rsidR="00C23854" w:rsidRPr="005F575A" w:rsidRDefault="00C23854" w:rsidP="00C23854">
            <w:pPr>
              <w:spacing w:after="12"/>
              <w:ind w:firstLine="162"/>
              <w:jc w:val="right"/>
              <w:rPr>
                <w:rFonts w:ascii="Trebuchet MS" w:hAnsi="Trebuchet MS"/>
                <w:sz w:val="19"/>
                <w:szCs w:val="19"/>
              </w:rPr>
            </w:pPr>
            <w:r>
              <w:rPr>
                <w:rFonts w:ascii="Trebuchet MS" w:hAnsi="Trebuchet MS"/>
                <w:sz w:val="19"/>
                <w:szCs w:val="19"/>
              </w:rPr>
              <w:t>p.159</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60</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C23854">
              <w:rPr>
                <w:rFonts w:ascii="Trebuchet MS" w:hAnsi="Trebuchet MS"/>
                <w:sz w:val="19"/>
                <w:szCs w:val="19"/>
              </w:rPr>
              <w:t>161</w:t>
            </w:r>
          </w:p>
        </w:tc>
      </w:tr>
      <w:tr w:rsidR="00C2385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DD3477" w:rsidRDefault="009952C8"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161</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2450E5" w:rsidRPr="00DD3477" w:rsidRDefault="002450E5" w:rsidP="009952C8">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9952C8">
              <w:rPr>
                <w:rFonts w:ascii="Trebuchet MS" w:hAnsi="Trebuchet MS"/>
                <w:b/>
                <w:sz w:val="19"/>
                <w:szCs w:val="19"/>
              </w:rPr>
              <w:t>602</w:t>
            </w:r>
            <w:r w:rsidR="00256769">
              <w:rPr>
                <w:rFonts w:ascii="Trebuchet MS" w:hAnsi="Trebuchet MS"/>
                <w:b/>
                <w:sz w:val="19"/>
                <w:szCs w:val="19"/>
              </w:rPr>
              <w:t>, #</w:t>
            </w:r>
            <w:r w:rsidR="009952C8">
              <w:rPr>
                <w:rFonts w:ascii="Trebuchet MS" w:hAnsi="Trebuchet MS"/>
                <w:b/>
                <w:sz w:val="19"/>
                <w:szCs w:val="19"/>
              </w:rPr>
              <w:t>470</w:t>
            </w:r>
            <w:r w:rsidR="00256769">
              <w:rPr>
                <w:rFonts w:ascii="Trebuchet MS" w:hAnsi="Trebuchet MS"/>
                <w:b/>
                <w:sz w:val="19"/>
                <w:szCs w:val="19"/>
              </w:rPr>
              <w:t>, #</w:t>
            </w:r>
            <w:r w:rsidR="00831735">
              <w:rPr>
                <w:rFonts w:ascii="Trebuchet MS" w:hAnsi="Trebuchet MS"/>
                <w:b/>
                <w:sz w:val="19"/>
                <w:szCs w:val="19"/>
              </w:rPr>
              <w:t>6</w:t>
            </w:r>
            <w:r w:rsidR="009021BF">
              <w:rPr>
                <w:rFonts w:ascii="Trebuchet MS" w:hAnsi="Trebuchet MS"/>
                <w:b/>
                <w:sz w:val="19"/>
                <w:szCs w:val="19"/>
              </w:rPr>
              <w:t>33</w:t>
            </w:r>
            <w:r w:rsidR="00256769">
              <w:rPr>
                <w:rFonts w:ascii="Trebuchet MS" w:hAnsi="Trebuchet MS"/>
                <w:b/>
                <w:sz w:val="19"/>
                <w:szCs w:val="19"/>
              </w:rPr>
              <w:t>, #</w:t>
            </w:r>
            <w:r w:rsidR="009021BF">
              <w:rPr>
                <w:rFonts w:ascii="Trebuchet MS" w:hAnsi="Trebuchet MS"/>
                <w:b/>
                <w:sz w:val="19"/>
                <w:szCs w:val="19"/>
              </w:rPr>
              <w:t>48</w:t>
            </w:r>
            <w:r w:rsidR="009952C8">
              <w:rPr>
                <w:rFonts w:ascii="Trebuchet MS" w:hAnsi="Trebuchet MS"/>
                <w:b/>
                <w:sz w:val="19"/>
                <w:szCs w:val="19"/>
              </w:rPr>
              <w:t>0</w:t>
            </w:r>
          </w:p>
        </w:tc>
      </w:tr>
      <w:tr w:rsidR="002450E5"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FC454A" w:rsidRDefault="002450E5" w:rsidP="00C23854">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C23854">
              <w:rPr>
                <w:rFonts w:ascii="Trebuchet MS" w:hAnsi="Trebuchet MS"/>
                <w:sz w:val="19"/>
                <w:szCs w:val="19"/>
              </w:rPr>
              <w:t>64</w:t>
            </w:r>
          </w:p>
        </w:tc>
      </w:tr>
      <w:tr w:rsidR="002450E5"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Default="002450E5" w:rsidP="009021BF">
            <w:pPr>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Default="002450E5" w:rsidP="009021BF">
            <w:pPr>
              <w:spacing w:after="12"/>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9952C8" w:rsidP="002450E5">
            <w:pPr>
              <w:spacing w:after="12"/>
              <w:ind w:firstLine="162"/>
              <w:rPr>
                <w:rFonts w:ascii="Trebuchet MS" w:hAnsi="Trebuchet MS"/>
                <w:b/>
                <w:sz w:val="19"/>
                <w:szCs w:val="19"/>
              </w:rPr>
            </w:pPr>
            <w:r>
              <w:rPr>
                <w:rFonts w:ascii="Trebuchet MS" w:hAnsi="Trebuchet MS"/>
                <w:b/>
                <w:sz w:val="19"/>
                <w:szCs w:val="19"/>
              </w:rPr>
              <w:t>Closing</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9952C8">
            <w:pPr>
              <w:spacing w:after="12"/>
              <w:ind w:firstLine="162"/>
              <w:jc w:val="right"/>
              <w:rPr>
                <w:rFonts w:ascii="Trebuchet MS" w:hAnsi="Trebuchet MS"/>
                <w:b/>
                <w:sz w:val="19"/>
                <w:szCs w:val="19"/>
              </w:rPr>
            </w:pPr>
            <w:r w:rsidRPr="00FE218B">
              <w:rPr>
                <w:rFonts w:ascii="Trebuchet MS" w:hAnsi="Trebuchet MS"/>
                <w:b/>
                <w:sz w:val="19"/>
                <w:szCs w:val="19"/>
              </w:rPr>
              <w:t>#</w:t>
            </w:r>
            <w:r w:rsidR="009952C8">
              <w:rPr>
                <w:rFonts w:ascii="Trebuchet MS" w:hAnsi="Trebuchet MS"/>
                <w:b/>
                <w:sz w:val="19"/>
                <w:szCs w:val="19"/>
              </w:rPr>
              <w:t>473</w:t>
            </w:r>
          </w:p>
        </w:tc>
      </w:tr>
    </w:tbl>
    <w:p w:rsidR="003C2F83" w:rsidRDefault="003C2F83" w:rsidP="00FD5A42">
      <w:pPr>
        <w:rPr>
          <w:rFonts w:ascii="Trebuchet MS" w:hAnsi="Trebuchet MS"/>
          <w:sz w:val="19"/>
          <w:szCs w:val="19"/>
        </w:rPr>
      </w:pPr>
    </w:p>
    <w:p w:rsidR="009952C8" w:rsidRDefault="009952C8" w:rsidP="00FD5A42">
      <w:pPr>
        <w:rPr>
          <w:rFonts w:ascii="Trebuchet MS" w:hAnsi="Trebuchet MS"/>
          <w:sz w:val="19"/>
          <w:szCs w:val="19"/>
        </w:rPr>
      </w:pPr>
    </w:p>
    <w:p w:rsidR="00CD04F5" w:rsidRDefault="00CD04F5" w:rsidP="00FD5A42">
      <w:pPr>
        <w:rPr>
          <w:rFonts w:ascii="Trebuchet MS" w:hAnsi="Trebuchet MS"/>
          <w:sz w:val="19"/>
          <w:szCs w:val="19"/>
        </w:rPr>
      </w:pPr>
    </w:p>
    <w:p w:rsidR="009952C8" w:rsidRDefault="009952C8" w:rsidP="00FD5A42">
      <w:pPr>
        <w:rPr>
          <w:rFonts w:ascii="Trebuchet MS" w:hAnsi="Trebuchet MS"/>
          <w:sz w:val="19"/>
          <w:szCs w:val="19"/>
        </w:rPr>
      </w:pPr>
    </w:p>
    <w:p w:rsidR="009952C8" w:rsidRDefault="009952C8" w:rsidP="00FD5A42">
      <w:pPr>
        <w:rPr>
          <w:rFonts w:ascii="Trebuchet MS" w:hAnsi="Trebuchet MS"/>
          <w:sz w:val="19"/>
          <w:szCs w:val="19"/>
        </w:rPr>
      </w:pPr>
    </w:p>
    <w:p w:rsidR="009952C8" w:rsidRDefault="009952C8" w:rsidP="00FD5A42">
      <w:pPr>
        <w:rPr>
          <w:rFonts w:ascii="Trebuchet MS" w:hAnsi="Trebuchet MS"/>
          <w:sz w:val="19"/>
          <w:szCs w:val="19"/>
        </w:rPr>
      </w:pPr>
    </w:p>
    <w:p w:rsidR="009952C8" w:rsidRDefault="009952C8"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37528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52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2E388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April </w:t>
                            </w:r>
                            <w:r w:rsidR="004E6A69">
                              <w:rPr>
                                <w:rFonts w:ascii="Trebuchet MS" w:hAnsi="Trebuchet MS"/>
                                <w:color w:val="auto"/>
                                <w:sz w:val="20"/>
                                <w:szCs w:val="20"/>
                                <w:u w:val="single"/>
                              </w:rPr>
                              <w:t>23</w:t>
                            </w:r>
                            <w:r w:rsidR="00122111" w:rsidRPr="00510843">
                              <w:rPr>
                                <w:rFonts w:ascii="Trebuchet MS" w:hAnsi="Trebuchet MS"/>
                                <w:color w:val="auto"/>
                                <w:sz w:val="20"/>
                                <w:szCs w:val="20"/>
                                <w:u w:val="single"/>
                              </w:rPr>
                              <w:t>, 9:00am</w:t>
                            </w:r>
                          </w:p>
                          <w:p w:rsidR="004E6A69" w:rsidRPr="00510843" w:rsidRDefault="004E6A69" w:rsidP="004E6A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62189F">
                              <w:rPr>
                                <w:rFonts w:ascii="Trebuchet MS" w:hAnsi="Trebuchet MS"/>
                                <w:sz w:val="20"/>
                                <w:szCs w:val="20"/>
                              </w:rPr>
                              <w:t>Lindsay Wilkens</w:t>
                            </w:r>
                          </w:p>
                          <w:p w:rsidR="004E6A69" w:rsidRPr="00510843" w:rsidRDefault="004E6A69" w:rsidP="004E6A69">
                            <w:pPr>
                              <w:rPr>
                                <w:rFonts w:ascii="Trebuchet MS" w:hAnsi="Trebuchet MS"/>
                                <w:sz w:val="20"/>
                                <w:szCs w:val="20"/>
                              </w:rPr>
                            </w:pPr>
                            <w:r>
                              <w:rPr>
                                <w:rFonts w:ascii="Trebuchet MS" w:hAnsi="Trebuchet MS"/>
                                <w:sz w:val="20"/>
                                <w:szCs w:val="20"/>
                              </w:rPr>
                              <w:t>Elder: Dan Oertwig</w:t>
                            </w:r>
                          </w:p>
                          <w:p w:rsidR="004E6A69" w:rsidRPr="00510843" w:rsidRDefault="004E6A69" w:rsidP="004E6A6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4E6A69" w:rsidRPr="00510843" w:rsidRDefault="004E6A69" w:rsidP="004E6A69">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rsidR="004E6A69" w:rsidRPr="00510843" w:rsidRDefault="004E6A69" w:rsidP="004E6A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4E6A69" w:rsidRDefault="004E6A69" w:rsidP="004E6A6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Ellen Hockemeier &amp; Rachael Burger</w:t>
                            </w:r>
                          </w:p>
                          <w:p w:rsidR="003624E4" w:rsidRDefault="003624E4"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5B4DF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April </w:t>
                            </w:r>
                            <w:r w:rsidR="004E6A69">
                              <w:rPr>
                                <w:rFonts w:ascii="Trebuchet MS" w:hAnsi="Trebuchet MS"/>
                                <w:color w:val="auto"/>
                                <w:sz w:val="20"/>
                                <w:szCs w:val="20"/>
                                <w:u w:val="single"/>
                              </w:rPr>
                              <w:t>30</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62189F">
                              <w:rPr>
                                <w:rFonts w:ascii="Trebuchet MS" w:hAnsi="Trebuchet MS"/>
                                <w:sz w:val="20"/>
                                <w:szCs w:val="20"/>
                              </w:rPr>
                              <w:t>Kaitlyn Kaufman</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594BEB">
                              <w:rPr>
                                <w:rFonts w:ascii="Trebuchet MS" w:hAnsi="Trebuchet MS"/>
                                <w:sz w:val="20"/>
                                <w:szCs w:val="20"/>
                              </w:rPr>
                              <w:t>Ken</w:t>
                            </w:r>
                            <w:r w:rsidR="003014F2">
                              <w:rPr>
                                <w:rFonts w:ascii="Trebuchet MS" w:hAnsi="Trebuchet MS"/>
                                <w:sz w:val="20"/>
                                <w:szCs w:val="20"/>
                              </w:rPr>
                              <w:t xml:space="preserve"> Hockemeier</w:t>
                            </w:r>
                          </w:p>
                          <w:p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3014F2">
                              <w:rPr>
                                <w:rFonts w:ascii="Trebuchet MS" w:hAnsi="Trebuchet MS"/>
                                <w:sz w:val="20"/>
                                <w:szCs w:val="20"/>
                              </w:rPr>
                              <w:t>Dan Oertwig</w:t>
                            </w:r>
                          </w:p>
                          <w:p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3014F2">
                              <w:rPr>
                                <w:rFonts w:ascii="Trebuchet MS" w:hAnsi="Trebuchet MS"/>
                                <w:sz w:val="20"/>
                                <w:szCs w:val="20"/>
                              </w:rPr>
                              <w:t>Jared Nuttelman</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3014F2">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B3873">
                              <w:rPr>
                                <w:rFonts w:ascii="Trebuchet MS" w:hAnsi="Trebuchet MS"/>
                                <w:sz w:val="20"/>
                                <w:szCs w:val="20"/>
                              </w:rPr>
                              <w:t>Ellen Hockemeier &amp; Rachae</w:t>
                            </w:r>
                            <w:r w:rsidR="00037C8A">
                              <w:rPr>
                                <w:rFonts w:ascii="Trebuchet MS" w:hAnsi="Trebuchet MS"/>
                                <w:sz w:val="20"/>
                                <w:szCs w:val="20"/>
                              </w:rPr>
                              <w:t>l Burger</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W53gIAANoFAAAOAAAAZHJzL2Uyb0RvYy54bWysVF1vmzAUfZ+0/2D5PQUSCA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2E388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April </w:t>
                      </w:r>
                      <w:r w:rsidR="004E6A69">
                        <w:rPr>
                          <w:rFonts w:ascii="Trebuchet MS" w:hAnsi="Trebuchet MS"/>
                          <w:color w:val="auto"/>
                          <w:sz w:val="20"/>
                          <w:szCs w:val="20"/>
                          <w:u w:val="single"/>
                        </w:rPr>
                        <w:t>23</w:t>
                      </w:r>
                      <w:r w:rsidR="00122111" w:rsidRPr="00510843">
                        <w:rPr>
                          <w:rFonts w:ascii="Trebuchet MS" w:hAnsi="Trebuchet MS"/>
                          <w:color w:val="auto"/>
                          <w:sz w:val="20"/>
                          <w:szCs w:val="20"/>
                          <w:u w:val="single"/>
                        </w:rPr>
                        <w:t>, 9:00am</w:t>
                      </w:r>
                    </w:p>
                    <w:p w:rsidR="004E6A69" w:rsidRPr="00510843" w:rsidRDefault="004E6A69" w:rsidP="004E6A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62189F">
                        <w:rPr>
                          <w:rFonts w:ascii="Trebuchet MS" w:hAnsi="Trebuchet MS"/>
                          <w:sz w:val="20"/>
                          <w:szCs w:val="20"/>
                        </w:rPr>
                        <w:t>Lindsay Wilkens</w:t>
                      </w:r>
                    </w:p>
                    <w:p w:rsidR="004E6A69" w:rsidRPr="00510843" w:rsidRDefault="004E6A69" w:rsidP="004E6A69">
                      <w:pPr>
                        <w:rPr>
                          <w:rFonts w:ascii="Trebuchet MS" w:hAnsi="Trebuchet MS"/>
                          <w:sz w:val="20"/>
                          <w:szCs w:val="20"/>
                        </w:rPr>
                      </w:pPr>
                      <w:r>
                        <w:rPr>
                          <w:rFonts w:ascii="Trebuchet MS" w:hAnsi="Trebuchet MS"/>
                          <w:sz w:val="20"/>
                          <w:szCs w:val="20"/>
                        </w:rPr>
                        <w:t>Elder: Dan Oertwig</w:t>
                      </w:r>
                    </w:p>
                    <w:p w:rsidR="004E6A69" w:rsidRPr="00510843" w:rsidRDefault="004E6A69" w:rsidP="004E6A6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4E6A69" w:rsidRPr="00510843" w:rsidRDefault="004E6A69" w:rsidP="004E6A69">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rsidR="004E6A69" w:rsidRPr="00510843" w:rsidRDefault="004E6A69" w:rsidP="004E6A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4E6A69" w:rsidRDefault="004E6A69" w:rsidP="004E6A6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Ellen Hockemeier &amp; Rachael Burger</w:t>
                      </w:r>
                    </w:p>
                    <w:p w:rsidR="003624E4" w:rsidRDefault="003624E4"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5B4DF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April </w:t>
                      </w:r>
                      <w:r w:rsidR="004E6A69">
                        <w:rPr>
                          <w:rFonts w:ascii="Trebuchet MS" w:hAnsi="Trebuchet MS"/>
                          <w:color w:val="auto"/>
                          <w:sz w:val="20"/>
                          <w:szCs w:val="20"/>
                          <w:u w:val="single"/>
                        </w:rPr>
                        <w:t>30</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62189F">
                        <w:rPr>
                          <w:rFonts w:ascii="Trebuchet MS" w:hAnsi="Trebuchet MS"/>
                          <w:sz w:val="20"/>
                          <w:szCs w:val="20"/>
                        </w:rPr>
                        <w:t>Kaitlyn Kaufman</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594BEB">
                        <w:rPr>
                          <w:rFonts w:ascii="Trebuchet MS" w:hAnsi="Trebuchet MS"/>
                          <w:sz w:val="20"/>
                          <w:szCs w:val="20"/>
                        </w:rPr>
                        <w:t>Ken</w:t>
                      </w:r>
                      <w:r w:rsidR="003014F2">
                        <w:rPr>
                          <w:rFonts w:ascii="Trebuchet MS" w:hAnsi="Trebuchet MS"/>
                          <w:sz w:val="20"/>
                          <w:szCs w:val="20"/>
                        </w:rPr>
                        <w:t xml:space="preserve"> Hockemeier</w:t>
                      </w:r>
                    </w:p>
                    <w:p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3014F2">
                        <w:rPr>
                          <w:rFonts w:ascii="Trebuchet MS" w:hAnsi="Trebuchet MS"/>
                          <w:sz w:val="20"/>
                          <w:szCs w:val="20"/>
                        </w:rPr>
                        <w:t>Dan Oertwig</w:t>
                      </w:r>
                    </w:p>
                    <w:p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3014F2">
                        <w:rPr>
                          <w:rFonts w:ascii="Trebuchet MS" w:hAnsi="Trebuchet MS"/>
                          <w:sz w:val="20"/>
                          <w:szCs w:val="20"/>
                        </w:rPr>
                        <w:t>Jared Nuttelman</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3014F2">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B3873">
                        <w:rPr>
                          <w:rFonts w:ascii="Trebuchet MS" w:hAnsi="Trebuchet MS"/>
                          <w:sz w:val="20"/>
                          <w:szCs w:val="20"/>
                        </w:rPr>
                        <w:t>Ellen Hockemeier &amp; Rachae</w:t>
                      </w:r>
                      <w:r w:rsidR="00037C8A">
                        <w:rPr>
                          <w:rFonts w:ascii="Trebuchet MS" w:hAnsi="Trebuchet MS"/>
                          <w:sz w:val="20"/>
                          <w:szCs w:val="20"/>
                        </w:rPr>
                        <w:t>l Burger</w:t>
                      </w:r>
                    </w:p>
                    <w:p w:rsidR="00FB4D02" w:rsidRDefault="00FB4D02"/>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bookmarkStart w:id="0" w:name="_GoBack"/>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bookmarkEnd w:id="0"/>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DE4B1A" w:rsidP="004E6A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4E6A69">
              <w:rPr>
                <w:rFonts w:ascii="Trebuchet MS" w:hAnsi="Trebuchet MS" w:cs="Tahoma"/>
                <w:b/>
                <w:sz w:val="20"/>
                <w:szCs w:val="20"/>
              </w:rPr>
              <w:t>23</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62189F"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Meeting/Bible Study</w:t>
            </w:r>
          </w:p>
          <w:p w:rsidR="00594BEB" w:rsidRPr="008E7D12" w:rsidRDefault="00594BEB"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DE4B1A"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62189F">
              <w:rPr>
                <w:rFonts w:ascii="Trebuchet MS" w:hAnsi="Trebuchet MS" w:cs="Tahoma"/>
                <w:b/>
                <w:sz w:val="20"/>
                <w:szCs w:val="20"/>
              </w:rPr>
              <w:t>24</w:t>
            </w:r>
          </w:p>
        </w:tc>
        <w:tc>
          <w:tcPr>
            <w:tcW w:w="1284" w:type="dxa"/>
            <w:tcBorders>
              <w:top w:val="single" w:sz="2" w:space="0" w:color="auto"/>
              <w:right w:val="single" w:sz="4" w:space="0" w:color="auto"/>
            </w:tcBorders>
          </w:tcPr>
          <w:p w:rsidR="002A0E5B" w:rsidRDefault="0062189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62189F" w:rsidRDefault="0062189F"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44759C" w:rsidRPr="00B02039" w:rsidRDefault="0044759C"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DE4B1A"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62189F">
              <w:rPr>
                <w:rFonts w:ascii="Trebuchet MS" w:hAnsi="Trebuchet MS" w:cs="Tahoma"/>
                <w:b/>
                <w:sz w:val="20"/>
                <w:szCs w:val="20"/>
              </w:rPr>
              <w:t>25</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2189F" w:rsidRDefault="0062189F"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Teachers</w:t>
            </w:r>
          </w:p>
          <w:p w:rsidR="0062189F" w:rsidRDefault="0062189F"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375167" w:rsidRPr="00643544" w:rsidRDefault="00594BE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Nicole Hoehner</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DE4B1A"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62189F">
              <w:rPr>
                <w:rFonts w:ascii="Trebuchet MS" w:hAnsi="Trebuchet MS" w:cs="Tahoma"/>
                <w:b/>
                <w:sz w:val="20"/>
                <w:szCs w:val="20"/>
              </w:rPr>
              <w:t>26</w:t>
            </w:r>
          </w:p>
        </w:tc>
        <w:tc>
          <w:tcPr>
            <w:tcW w:w="1284" w:type="dxa"/>
            <w:tcBorders>
              <w:top w:val="single" w:sz="2" w:space="0" w:color="auto"/>
              <w:bottom w:val="single" w:sz="4" w:space="0" w:color="auto"/>
              <w:right w:val="single" w:sz="4" w:space="0" w:color="auto"/>
            </w:tcBorders>
          </w:tcPr>
          <w:p w:rsidR="006703F5"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B3917"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07FD5"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E46270" w:rsidRDefault="00594BEB"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Kye Potter</w:t>
            </w:r>
          </w:p>
          <w:p w:rsidR="00594BEB" w:rsidRPr="008E7D12" w:rsidRDefault="00594BEB"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Margaret Smith</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7302D6"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DE4B1A">
              <w:rPr>
                <w:rFonts w:ascii="Trebuchet MS" w:hAnsi="Trebuchet MS" w:cs="Tahoma"/>
                <w:b/>
                <w:sz w:val="20"/>
                <w:szCs w:val="20"/>
              </w:rPr>
              <w:t>4/</w:t>
            </w:r>
            <w:r w:rsidR="002C1396">
              <w:rPr>
                <w:rFonts w:ascii="Trebuchet MS" w:hAnsi="Trebuchet MS" w:cs="Tahoma"/>
                <w:b/>
                <w:sz w:val="20"/>
                <w:szCs w:val="20"/>
              </w:rPr>
              <w:t>2</w:t>
            </w:r>
            <w:r w:rsidR="0062189F">
              <w:rPr>
                <w:rFonts w:ascii="Trebuchet MS" w:hAnsi="Trebuchet MS" w:cs="Tahoma"/>
                <w:b/>
                <w:sz w:val="20"/>
                <w:szCs w:val="20"/>
              </w:rPr>
              <w:t>7</w:t>
            </w:r>
          </w:p>
        </w:tc>
        <w:tc>
          <w:tcPr>
            <w:tcW w:w="128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2A0E5B" w:rsidRPr="001F6A74" w:rsidRDefault="00130AA2"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BE0826"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DE4B1A">
              <w:rPr>
                <w:rFonts w:ascii="Trebuchet MS" w:hAnsi="Trebuchet MS" w:cs="Tahoma"/>
                <w:b/>
                <w:sz w:val="20"/>
                <w:szCs w:val="20"/>
              </w:rPr>
              <w:t>4/</w:t>
            </w:r>
            <w:r w:rsidR="002C1396">
              <w:rPr>
                <w:rFonts w:ascii="Trebuchet MS" w:hAnsi="Trebuchet MS" w:cs="Tahoma"/>
                <w:b/>
                <w:sz w:val="20"/>
                <w:szCs w:val="20"/>
              </w:rPr>
              <w:t>2</w:t>
            </w:r>
            <w:r w:rsidR="0062189F">
              <w:rPr>
                <w:rFonts w:ascii="Trebuchet MS" w:hAnsi="Trebuchet MS" w:cs="Tahoma"/>
                <w:b/>
                <w:sz w:val="20"/>
                <w:szCs w:val="20"/>
              </w:rPr>
              <w:t>8</w:t>
            </w:r>
          </w:p>
        </w:tc>
        <w:tc>
          <w:tcPr>
            <w:tcW w:w="1284" w:type="dxa"/>
            <w:tcBorders>
              <w:top w:val="single" w:sz="4" w:space="0" w:color="auto"/>
              <w:right w:val="single" w:sz="4" w:space="0" w:color="auto"/>
            </w:tcBorders>
          </w:tcPr>
          <w:p w:rsidR="0062189F" w:rsidRDefault="0062189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94BEB" w:rsidRDefault="00594BE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10:00-6:00</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E46270" w:rsidRDefault="0062189F"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594BEB" w:rsidRDefault="00594BEB"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Plant Sale in Gym</w:t>
            </w:r>
          </w:p>
          <w:p w:rsidR="00594BEB" w:rsidRPr="001F6A74" w:rsidRDefault="00594BEB"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Waunita DeLaet</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037C8A"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BE0826">
              <w:rPr>
                <w:rFonts w:ascii="Trebuchet MS" w:hAnsi="Trebuchet MS" w:cs="Tahoma"/>
                <w:b/>
                <w:sz w:val="20"/>
                <w:szCs w:val="20"/>
              </w:rPr>
              <w:t>/</w:t>
            </w:r>
            <w:r w:rsidR="002C1396">
              <w:rPr>
                <w:rFonts w:ascii="Trebuchet MS" w:hAnsi="Trebuchet MS" w:cs="Tahoma"/>
                <w:b/>
                <w:sz w:val="20"/>
                <w:szCs w:val="20"/>
              </w:rPr>
              <w:t>2</w:t>
            </w:r>
            <w:r w:rsidR="0062189F">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rsidR="00594BEB" w:rsidRDefault="00594BE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94BEB" w:rsidRDefault="00594BE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8:00-12:00</w:t>
            </w:r>
          </w:p>
          <w:p w:rsidR="00F86913" w:rsidRDefault="0062189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2C1396">
              <w:rPr>
                <w:rFonts w:ascii="Trebuchet MS" w:hAnsi="Trebuchet MS" w:cs="Tahoma"/>
                <w:sz w:val="20"/>
                <w:szCs w:val="20"/>
              </w:rPr>
              <w:t>:00</w:t>
            </w:r>
          </w:p>
          <w:p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94BEB" w:rsidRDefault="00594BEB" w:rsidP="00510843">
            <w:pPr>
              <w:rPr>
                <w:rFonts w:ascii="Trebuchet MS" w:hAnsi="Trebuchet MS" w:cs="Tahoma"/>
                <w:sz w:val="20"/>
                <w:szCs w:val="20"/>
              </w:rPr>
            </w:pPr>
            <w:r>
              <w:rPr>
                <w:rFonts w:ascii="Trebuchet MS" w:hAnsi="Trebuchet MS" w:cs="Tahoma"/>
                <w:sz w:val="20"/>
                <w:szCs w:val="20"/>
              </w:rPr>
              <w:t xml:space="preserve">Track </w:t>
            </w:r>
            <w:r w:rsidR="00130AA2">
              <w:rPr>
                <w:rFonts w:ascii="Trebuchet MS" w:hAnsi="Trebuchet MS" w:cs="Tahoma"/>
                <w:sz w:val="20"/>
                <w:szCs w:val="20"/>
              </w:rPr>
              <w:t xml:space="preserve">Meet </w:t>
            </w:r>
            <w:r>
              <w:rPr>
                <w:rFonts w:ascii="Trebuchet MS" w:hAnsi="Trebuchet MS" w:cs="Tahoma"/>
                <w:sz w:val="20"/>
                <w:szCs w:val="20"/>
              </w:rPr>
              <w:t>at Seward</w:t>
            </w:r>
          </w:p>
          <w:p w:rsidR="00594BEB" w:rsidRDefault="00594BEB" w:rsidP="00510843">
            <w:pPr>
              <w:rPr>
                <w:rFonts w:ascii="Trebuchet MS" w:hAnsi="Trebuchet MS" w:cs="Tahoma"/>
                <w:sz w:val="20"/>
                <w:szCs w:val="20"/>
              </w:rPr>
            </w:pPr>
            <w:r>
              <w:rPr>
                <w:rFonts w:ascii="Trebuchet MS" w:hAnsi="Trebuchet MS" w:cs="Tahoma"/>
                <w:sz w:val="20"/>
                <w:szCs w:val="20"/>
              </w:rPr>
              <w:t>Plant Sale in Gym</w:t>
            </w:r>
          </w:p>
          <w:p w:rsidR="0062189F" w:rsidRDefault="0062189F" w:rsidP="00510843">
            <w:pPr>
              <w:rPr>
                <w:rFonts w:ascii="Trebuchet MS" w:hAnsi="Trebuchet MS" w:cs="Tahoma"/>
                <w:sz w:val="20"/>
                <w:szCs w:val="20"/>
              </w:rPr>
            </w:pPr>
            <w:r>
              <w:rPr>
                <w:rFonts w:ascii="Trebuchet MS" w:hAnsi="Trebuchet MS" w:cs="Tahoma"/>
                <w:sz w:val="20"/>
                <w:szCs w:val="20"/>
              </w:rPr>
              <w:t>Kitchen Cleaning Day</w:t>
            </w:r>
          </w:p>
          <w:p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rsidR="00FB38BD" w:rsidRPr="008E7D12" w:rsidRDefault="00130AA2" w:rsidP="00340595">
            <w:pPr>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037C8A">
              <w:rPr>
                <w:rFonts w:ascii="Trebuchet MS" w:hAnsi="Trebuchet MS" w:cs="Tahoma"/>
                <w:b/>
                <w:sz w:val="20"/>
                <w:szCs w:val="20"/>
              </w:rPr>
              <w:t>4</w:t>
            </w:r>
            <w:r>
              <w:rPr>
                <w:rFonts w:ascii="Trebuchet MS" w:hAnsi="Trebuchet MS" w:cs="Tahoma"/>
                <w:b/>
                <w:sz w:val="20"/>
                <w:szCs w:val="20"/>
              </w:rPr>
              <w:t>/</w:t>
            </w:r>
            <w:r w:rsidR="0062189F">
              <w:rPr>
                <w:rFonts w:ascii="Trebuchet MS" w:hAnsi="Trebuchet MS" w:cs="Tahoma"/>
                <w:b/>
                <w:sz w:val="20"/>
                <w:szCs w:val="20"/>
              </w:rPr>
              <w:t>30</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3624E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-95250</wp:posOffset>
                </wp:positionH>
                <wp:positionV relativeFrom="paragraph">
                  <wp:posOffset>251460</wp:posOffset>
                </wp:positionV>
                <wp:extent cx="3124200" cy="8191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19150"/>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and Altar Flowers</w:t>
                            </w:r>
                            <w:r w:rsidR="003624E4">
                              <w:rPr>
                                <w:rFonts w:ascii="Trebuchet MS" w:hAnsi="Trebuchet MS"/>
                                <w:sz w:val="20"/>
                                <w:szCs w:val="20"/>
                              </w:rPr>
                              <w:t xml:space="preserve"> </w:t>
                            </w:r>
                            <w:r w:rsidR="00727F72" w:rsidRPr="00D7006D">
                              <w:rPr>
                                <w:rFonts w:ascii="Trebuchet MS" w:hAnsi="Trebuchet MS"/>
                                <w:sz w:val="20"/>
                                <w:szCs w:val="20"/>
                              </w:rPr>
                              <w:t>today</w:t>
                            </w:r>
                            <w:r w:rsidR="00DC0FE4" w:rsidRPr="00D7006D">
                              <w:rPr>
                                <w:rFonts w:ascii="Trebuchet MS" w:hAnsi="Trebuchet MS"/>
                                <w:sz w:val="20"/>
                                <w:szCs w:val="20"/>
                              </w:rPr>
                              <w:t xml:space="preserve"> </w:t>
                            </w:r>
                            <w:r w:rsidR="003014F2">
                              <w:rPr>
                                <w:rFonts w:ascii="Trebuchet MS" w:hAnsi="Trebuchet MS"/>
                                <w:sz w:val="20"/>
                                <w:szCs w:val="20"/>
                              </w:rPr>
                              <w:t xml:space="preserve">are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3014F2">
                              <w:rPr>
                                <w:rFonts w:ascii="Trebuchet MS" w:hAnsi="Trebuchet MS"/>
                                <w:sz w:val="20"/>
                                <w:szCs w:val="20"/>
                              </w:rPr>
                              <w:t xml:space="preserve"> Craig &amp; Linda Nuttelman in celebration of their wedding anniversary</w:t>
                            </w:r>
                            <w:r w:rsidR="00CD04F5">
                              <w:rPr>
                                <w:rFonts w:ascii="Trebuchet MS" w:hAnsi="Trebuchet MS"/>
                                <w:sz w:val="20"/>
                                <w:szCs w:val="20"/>
                              </w:rPr>
                              <w:t>.</w:t>
                            </w:r>
                          </w:p>
                          <w:p w:rsidR="00037C8A" w:rsidRDefault="00037C8A" w:rsidP="00510843">
                            <w:pPr>
                              <w:rPr>
                                <w:rFonts w:ascii="Trebuchet MS" w:hAnsi="Trebuchet MS"/>
                                <w:sz w:val="20"/>
                                <w:szCs w:val="20"/>
                              </w:rPr>
                            </w:pPr>
                          </w:p>
                          <w:p w:rsidR="00766A7B" w:rsidRPr="005C16B3" w:rsidRDefault="00766A7B"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9.8pt;width:246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">
                <v:textbox>
                  <w:txbxContent>
                    <w:p w:rsidR="005C16B3" w:rsidRPr="005C16B3" w:rsidRDefault="005C16B3" w:rsidP="00510843">
                      <w:pPr>
                        <w:rPr>
                          <w:rFonts w:ascii="Trebuchet MS" w:hAnsi="Trebuchet MS"/>
                          <w:sz w:val="12"/>
                          <w:szCs w:val="20"/>
                        </w:rPr>
                      </w:pPr>
                    </w:p>
                    <w:p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and Altar Flowers</w:t>
                      </w:r>
                      <w:r w:rsidR="003624E4">
                        <w:rPr>
                          <w:rFonts w:ascii="Trebuchet MS" w:hAnsi="Trebuchet MS"/>
                          <w:sz w:val="20"/>
                          <w:szCs w:val="20"/>
                        </w:rPr>
                        <w:t xml:space="preserve"> </w:t>
                      </w:r>
                      <w:r w:rsidR="00727F72" w:rsidRPr="00D7006D">
                        <w:rPr>
                          <w:rFonts w:ascii="Trebuchet MS" w:hAnsi="Trebuchet MS"/>
                          <w:sz w:val="20"/>
                          <w:szCs w:val="20"/>
                        </w:rPr>
                        <w:t>today</w:t>
                      </w:r>
                      <w:r w:rsidR="00DC0FE4" w:rsidRPr="00D7006D">
                        <w:rPr>
                          <w:rFonts w:ascii="Trebuchet MS" w:hAnsi="Trebuchet MS"/>
                          <w:sz w:val="20"/>
                          <w:szCs w:val="20"/>
                        </w:rPr>
                        <w:t xml:space="preserve"> </w:t>
                      </w:r>
                      <w:r w:rsidR="003014F2">
                        <w:rPr>
                          <w:rFonts w:ascii="Trebuchet MS" w:hAnsi="Trebuchet MS"/>
                          <w:sz w:val="20"/>
                          <w:szCs w:val="20"/>
                        </w:rPr>
                        <w:t xml:space="preserve">are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3014F2">
                        <w:rPr>
                          <w:rFonts w:ascii="Trebuchet MS" w:hAnsi="Trebuchet MS"/>
                          <w:sz w:val="20"/>
                          <w:szCs w:val="20"/>
                        </w:rPr>
                        <w:t xml:space="preserve"> Craig &amp; Linda Nuttelman in celebration of their wedding anniversary</w:t>
                      </w:r>
                      <w:r w:rsidR="00CD04F5">
                        <w:rPr>
                          <w:rFonts w:ascii="Trebuchet MS" w:hAnsi="Trebuchet MS"/>
                          <w:sz w:val="20"/>
                          <w:szCs w:val="20"/>
                        </w:rPr>
                        <w:t>.</w:t>
                      </w:r>
                    </w:p>
                    <w:p w:rsidR="00037C8A" w:rsidRDefault="00037C8A" w:rsidP="00510843">
                      <w:pPr>
                        <w:rPr>
                          <w:rFonts w:ascii="Trebuchet MS" w:hAnsi="Trebuchet MS"/>
                          <w:sz w:val="20"/>
                          <w:szCs w:val="20"/>
                        </w:rPr>
                      </w:pPr>
                    </w:p>
                    <w:p w:rsidR="00766A7B" w:rsidRPr="005C16B3" w:rsidRDefault="00766A7B"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3BD5">
                              <w:rPr>
                                <w:rFonts w:ascii="Trebuchet MS" w:hAnsi="Trebuchet MS"/>
                                <w:color w:val="000000"/>
                                <w:sz w:val="20"/>
                                <w:szCs w:val="20"/>
                              </w:rPr>
                              <w:t>4</w:t>
                            </w:r>
                            <w:r w:rsidRPr="00E926B9">
                              <w:rPr>
                                <w:rFonts w:ascii="Trebuchet MS" w:hAnsi="Trebuchet MS"/>
                                <w:color w:val="000000"/>
                                <w:sz w:val="20"/>
                                <w:szCs w:val="20"/>
                              </w:rPr>
                              <w:t>/</w:t>
                            </w:r>
                            <w:r w:rsidR="000C15C8">
                              <w:rPr>
                                <w:rFonts w:ascii="Trebuchet MS" w:hAnsi="Trebuchet MS"/>
                                <w:color w:val="000000"/>
                                <w:sz w:val="20"/>
                                <w:szCs w:val="20"/>
                              </w:rPr>
                              <w:t>16</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0C15C8">
                              <w:rPr>
                                <w:rFonts w:ascii="Trebuchet MS" w:hAnsi="Trebuchet MS"/>
                                <w:color w:val="000000"/>
                                <w:sz w:val="20"/>
                                <w:szCs w:val="20"/>
                              </w:rPr>
                              <w:t xml:space="preserve"> 291</w:t>
                            </w:r>
                            <w:r w:rsidR="00D85201">
                              <w:rPr>
                                <w:rFonts w:ascii="Trebuchet MS" w:hAnsi="Trebuchet MS"/>
                                <w:color w:val="000000"/>
                                <w:sz w:val="20"/>
                                <w:szCs w:val="20"/>
                              </w:rPr>
                              <w:t xml:space="preserve"> </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4E6A69">
                              <w:rPr>
                                <w:rFonts w:ascii="Trebuchet MS" w:hAnsi="Trebuchet MS"/>
                                <w:color w:val="000000" w:themeColor="text1"/>
                                <w:sz w:val="20"/>
                                <w:szCs w:val="20"/>
                              </w:rPr>
                              <w:t>10,512.32</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3BD5">
                        <w:rPr>
                          <w:rFonts w:ascii="Trebuchet MS" w:hAnsi="Trebuchet MS"/>
                          <w:color w:val="000000"/>
                          <w:sz w:val="20"/>
                          <w:szCs w:val="20"/>
                        </w:rPr>
                        <w:t>4</w:t>
                      </w:r>
                      <w:r w:rsidRPr="00E926B9">
                        <w:rPr>
                          <w:rFonts w:ascii="Trebuchet MS" w:hAnsi="Trebuchet MS"/>
                          <w:color w:val="000000"/>
                          <w:sz w:val="20"/>
                          <w:szCs w:val="20"/>
                        </w:rPr>
                        <w:t>/</w:t>
                      </w:r>
                      <w:r w:rsidR="000C15C8">
                        <w:rPr>
                          <w:rFonts w:ascii="Trebuchet MS" w:hAnsi="Trebuchet MS"/>
                          <w:color w:val="000000"/>
                          <w:sz w:val="20"/>
                          <w:szCs w:val="20"/>
                        </w:rPr>
                        <w:t>16</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0C15C8">
                        <w:rPr>
                          <w:rFonts w:ascii="Trebuchet MS" w:hAnsi="Trebuchet MS"/>
                          <w:color w:val="000000"/>
                          <w:sz w:val="20"/>
                          <w:szCs w:val="20"/>
                        </w:rPr>
                        <w:t xml:space="preserve"> 291</w:t>
                      </w:r>
                      <w:r w:rsidR="00D85201">
                        <w:rPr>
                          <w:rFonts w:ascii="Trebuchet MS" w:hAnsi="Trebuchet MS"/>
                          <w:color w:val="000000"/>
                          <w:sz w:val="20"/>
                          <w:szCs w:val="20"/>
                        </w:rPr>
                        <w:t xml:space="preserve"> </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4E6A69">
                        <w:rPr>
                          <w:rFonts w:ascii="Trebuchet MS" w:hAnsi="Trebuchet MS"/>
                          <w:color w:val="000000" w:themeColor="text1"/>
                          <w:sz w:val="20"/>
                          <w:szCs w:val="20"/>
                        </w:rPr>
                        <w:t>10,512.32</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2C1396" w:rsidP="00947E34">
                            <w:pPr>
                              <w:jc w:val="center"/>
                              <w:rPr>
                                <w:rFonts w:ascii="Trebuchet MS" w:hAnsi="Trebuchet MS"/>
                                <w:b/>
                                <w:sz w:val="40"/>
                                <w:szCs w:val="40"/>
                              </w:rPr>
                            </w:pPr>
                            <w:r>
                              <w:rPr>
                                <w:rFonts w:ascii="Trebuchet MS" w:hAnsi="Trebuchet MS"/>
                                <w:b/>
                                <w:sz w:val="40"/>
                                <w:szCs w:val="40"/>
                              </w:rPr>
                              <w:t xml:space="preserve">The </w:t>
                            </w:r>
                            <w:r w:rsidR="00594BEB">
                              <w:rPr>
                                <w:rFonts w:ascii="Trebuchet MS" w:hAnsi="Trebuchet MS"/>
                                <w:b/>
                                <w:sz w:val="40"/>
                                <w:szCs w:val="40"/>
                              </w:rPr>
                              <w:t>Second Sunday of</w:t>
                            </w:r>
                            <w:r>
                              <w:rPr>
                                <w:rFonts w:ascii="Trebuchet MS" w:hAnsi="Trebuchet MS"/>
                                <w:b/>
                                <w:sz w:val="40"/>
                                <w:szCs w:val="40"/>
                              </w:rPr>
                              <w:t xml:space="preserve"> Easter </w:t>
                            </w:r>
                            <w:r w:rsidR="00305DD1">
                              <w:rPr>
                                <w:rFonts w:ascii="Trebuchet MS" w:hAnsi="Trebuchet MS"/>
                                <w:b/>
                                <w:sz w:val="40"/>
                                <w:szCs w:val="40"/>
                              </w:rPr>
                              <w:t xml:space="preserve">April </w:t>
                            </w:r>
                            <w:r w:rsidR="00594BEB">
                              <w:rPr>
                                <w:rFonts w:ascii="Trebuchet MS" w:hAnsi="Trebuchet MS"/>
                                <w:b/>
                                <w:sz w:val="40"/>
                                <w:szCs w:val="40"/>
                              </w:rPr>
                              <w:t>23</w:t>
                            </w:r>
                            <w:r w:rsidR="003B35A5" w:rsidRPr="004C0C62">
                              <w:rPr>
                                <w:rFonts w:ascii="Trebuchet MS" w:hAnsi="Trebuchet MS"/>
                                <w:b/>
                                <w:sz w:val="40"/>
                                <w:szCs w:val="40"/>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2C1396" w:rsidP="00947E34">
                      <w:pPr>
                        <w:jc w:val="center"/>
                        <w:rPr>
                          <w:rFonts w:ascii="Trebuchet MS" w:hAnsi="Trebuchet MS"/>
                          <w:b/>
                          <w:sz w:val="40"/>
                          <w:szCs w:val="40"/>
                        </w:rPr>
                      </w:pPr>
                      <w:r>
                        <w:rPr>
                          <w:rFonts w:ascii="Trebuchet MS" w:hAnsi="Trebuchet MS"/>
                          <w:b/>
                          <w:sz w:val="40"/>
                          <w:szCs w:val="40"/>
                        </w:rPr>
                        <w:t xml:space="preserve">The </w:t>
                      </w:r>
                      <w:r w:rsidR="00594BEB">
                        <w:rPr>
                          <w:rFonts w:ascii="Trebuchet MS" w:hAnsi="Trebuchet MS"/>
                          <w:b/>
                          <w:sz w:val="40"/>
                          <w:szCs w:val="40"/>
                        </w:rPr>
                        <w:t>Second Sunday of</w:t>
                      </w:r>
                      <w:r>
                        <w:rPr>
                          <w:rFonts w:ascii="Trebuchet MS" w:hAnsi="Trebuchet MS"/>
                          <w:b/>
                          <w:sz w:val="40"/>
                          <w:szCs w:val="40"/>
                        </w:rPr>
                        <w:t xml:space="preserve"> Easter </w:t>
                      </w:r>
                      <w:r w:rsidR="00305DD1">
                        <w:rPr>
                          <w:rFonts w:ascii="Trebuchet MS" w:hAnsi="Trebuchet MS"/>
                          <w:b/>
                          <w:sz w:val="40"/>
                          <w:szCs w:val="40"/>
                        </w:rPr>
                        <w:t xml:space="preserve">April </w:t>
                      </w:r>
                      <w:bookmarkStart w:id="1" w:name="_GoBack"/>
                      <w:bookmarkEnd w:id="1"/>
                      <w:r w:rsidR="00594BEB">
                        <w:rPr>
                          <w:rFonts w:ascii="Trebuchet MS" w:hAnsi="Trebuchet MS"/>
                          <w:b/>
                          <w:sz w:val="40"/>
                          <w:szCs w:val="40"/>
                        </w:rPr>
                        <w:t>23</w:t>
                      </w:r>
                      <w:r w:rsidR="003B35A5" w:rsidRPr="004C0C62">
                        <w:rPr>
                          <w:rFonts w:ascii="Trebuchet MS" w:hAnsi="Trebuchet MS"/>
                          <w:b/>
                          <w:sz w:val="40"/>
                          <w:szCs w:val="40"/>
                        </w:rPr>
                        <w:t xml:space="preserve">, 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C15C8" w:rsidP="00B26036">
      <w:pPr>
        <w:jc w:val="center"/>
        <w:rPr>
          <w:rFonts w:ascii="High Tower Text" w:hAnsi="High Tower Text"/>
          <w:noProof/>
          <w:sz w:val="96"/>
          <w:szCs w:val="96"/>
        </w:rPr>
      </w:pPr>
      <w:r w:rsidRPr="000C15C8">
        <w:rPr>
          <w:rFonts w:ascii="High Tower Text" w:hAnsi="High Tower Text"/>
          <w:noProof/>
          <w:sz w:val="96"/>
          <w:szCs w:val="96"/>
        </w:rPr>
        <w:drawing>
          <wp:inline distT="0" distB="0" distL="0" distR="0">
            <wp:extent cx="3805285" cy="3798277"/>
            <wp:effectExtent l="0" t="0" r="5080" b="0"/>
            <wp:docPr id="1" name="Picture 1" descr="\\LUTHER2\Users_Staff2\school\Church Secretary\Art Bulletin\Ecclesiastical Art\Ecclesiastical Art 05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5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7140" cy="3800129"/>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A69"/>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70B7-5584-4C7B-AEEE-6BF8F07F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962</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2017-04-21T14:34:00Z</cp:lastPrinted>
  <dcterms:created xsi:type="dcterms:W3CDTF">2017-04-20T14:08:00Z</dcterms:created>
  <dcterms:modified xsi:type="dcterms:W3CDTF">2017-04-21T14:49:00Z</dcterms:modified>
</cp:coreProperties>
</file>