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26" w:rsidRDefault="00190026" w:rsidP="00190026">
      <w:pPr>
        <w:pStyle w:val="BodyText"/>
        <w:rPr>
          <w:rFonts w:ascii="Trebuchet MS" w:hAnsi="Trebuchet MS" w:cs="Tahoma"/>
          <w:b/>
          <w:bCs/>
          <w:szCs w:val="24"/>
          <w:u w:val="single"/>
        </w:rPr>
      </w:pPr>
    </w:p>
    <w:p w:rsidR="00190026" w:rsidRPr="00600936" w:rsidRDefault="00190026" w:rsidP="00190026">
      <w:pPr>
        <w:pStyle w:val="BodyText"/>
        <w:rPr>
          <w:rFonts w:ascii="Trebuchet MS" w:hAnsi="Trebuchet MS" w:cs="Tahoma"/>
          <w:b/>
          <w:bCs/>
          <w:szCs w:val="24"/>
          <w:u w:val="single"/>
        </w:rPr>
      </w:pPr>
      <w:r w:rsidRPr="00600936">
        <w:rPr>
          <w:rFonts w:ascii="Trebuchet MS" w:hAnsi="Trebuchet MS" w:cs="Tahoma"/>
          <w:b/>
          <w:bCs/>
          <w:szCs w:val="24"/>
          <w:u w:val="single"/>
        </w:rPr>
        <w:t>P.E.A.C.E 2018</w:t>
      </w:r>
    </w:p>
    <w:p w:rsidR="00190026" w:rsidRDefault="00190026" w:rsidP="00190026">
      <w:pPr>
        <w:pStyle w:val="BodyText"/>
        <w:jc w:val="both"/>
        <w:rPr>
          <w:rFonts w:ascii="Trebuchet MS" w:hAnsi="Trebuchet MS"/>
          <w:szCs w:val="24"/>
        </w:rPr>
      </w:pPr>
      <w:r w:rsidRPr="00600936">
        <w:rPr>
          <w:rFonts w:ascii="Comic Sans MS" w:hAnsi="Comic Sans MS"/>
          <w:noProof/>
          <w:szCs w:val="24"/>
        </w:rPr>
        <w:drawing>
          <wp:anchor distT="0" distB="0" distL="114300" distR="114300" simplePos="0" relativeHeight="251678720" behindDoc="1" locked="0" layoutInCell="1" allowOverlap="1" wp14:anchorId="0A76C449" wp14:editId="0954C976">
            <wp:simplePos x="0" y="0"/>
            <wp:positionH relativeFrom="column">
              <wp:posOffset>2734945</wp:posOffset>
            </wp:positionH>
            <wp:positionV relativeFrom="paragraph">
              <wp:posOffset>10795</wp:posOffset>
            </wp:positionV>
            <wp:extent cx="1588135" cy="875030"/>
            <wp:effectExtent l="0" t="0" r="0" b="0"/>
            <wp:wrapTight wrapText="bothSides">
              <wp:wrapPolygon edited="0">
                <wp:start x="0" y="0"/>
                <wp:lineTo x="0" y="21161"/>
                <wp:lineTo x="21246" y="21161"/>
                <wp:lineTo x="21246" y="0"/>
                <wp:lineTo x="0" y="0"/>
              </wp:wrapPolygon>
            </wp:wrapTight>
            <wp:docPr id="3"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8" cstate="print"/>
                    <a:stretch>
                      <a:fillRect/>
                    </a:stretch>
                  </pic:blipFill>
                  <pic:spPr>
                    <a:xfrm>
                      <a:off x="0" y="0"/>
                      <a:ext cx="1588135" cy="875030"/>
                    </a:xfrm>
                    <a:prstGeom prst="rect">
                      <a:avLst/>
                    </a:prstGeom>
                  </pic:spPr>
                </pic:pic>
              </a:graphicData>
            </a:graphic>
            <wp14:sizeRelH relativeFrom="margin">
              <wp14:pctWidth>0</wp14:pctWidth>
            </wp14:sizeRelH>
            <wp14:sizeRelV relativeFrom="margin">
              <wp14:pctHeight>0</wp14:pctHeight>
            </wp14:sizeRelV>
          </wp:anchor>
        </w:drawing>
      </w:r>
      <w:r w:rsidRPr="00600936">
        <w:rPr>
          <w:rFonts w:ascii="Trebuchet MS" w:hAnsi="Trebuchet MS" w:cs="Tahoma"/>
          <w:bCs/>
          <w:szCs w:val="24"/>
        </w:rPr>
        <w:t xml:space="preserve">One of the major fundraisers for the Zion </w:t>
      </w:r>
      <w:r w:rsidRPr="00600936">
        <w:rPr>
          <w:rFonts w:ascii="Trebuchet MS" w:hAnsi="Trebuchet MS"/>
          <w:szCs w:val="24"/>
        </w:rPr>
        <w:t>Parent-Teacher League is our annual dinner and auction.  Our 2018 P.E.A.C.E. (People Excited About Christian Education) Auction and Dinner will be held on March 17th. </w:t>
      </w:r>
      <w:r>
        <w:rPr>
          <w:rFonts w:ascii="Trebuchet MS" w:hAnsi="Trebuchet MS"/>
          <w:szCs w:val="24"/>
        </w:rPr>
        <w:t>Alumni guest speakers this year are Stephanie Glanzer and Leslie (Glanzer) Suffredini.  These women are daughters of Bob and Wanda Glanzer.</w:t>
      </w:r>
    </w:p>
    <w:p w:rsidR="00190026" w:rsidRDefault="00190026" w:rsidP="00190026">
      <w:pPr>
        <w:pStyle w:val="BodyText"/>
        <w:jc w:val="both"/>
        <w:rPr>
          <w:rFonts w:ascii="Trebuchet MS" w:hAnsi="Trebuchet MS"/>
          <w:szCs w:val="24"/>
        </w:rPr>
      </w:pPr>
      <w:r>
        <w:rPr>
          <w:rFonts w:ascii="Trebuchet MS" w:hAnsi="Trebuchet MS"/>
          <w:szCs w:val="24"/>
        </w:rPr>
        <w:t>Please remember that there is a $5 per ticket discount if you purchase by February 26</w:t>
      </w:r>
      <w:r w:rsidRPr="00937493">
        <w:rPr>
          <w:rFonts w:ascii="Trebuchet MS" w:hAnsi="Trebuchet MS"/>
          <w:szCs w:val="24"/>
          <w:vertAlign w:val="superscript"/>
        </w:rPr>
        <w:t>th</w:t>
      </w:r>
      <w:r>
        <w:rPr>
          <w:rFonts w:ascii="Trebuchet MS" w:hAnsi="Trebuchet MS"/>
          <w:szCs w:val="24"/>
        </w:rPr>
        <w:t xml:space="preserve">.  Tickets may be purchased at the office.  </w:t>
      </w:r>
    </w:p>
    <w:p w:rsidR="00190026" w:rsidRDefault="00190026" w:rsidP="00190026">
      <w:pPr>
        <w:pStyle w:val="BodyText"/>
        <w:jc w:val="both"/>
        <w:rPr>
          <w:rFonts w:ascii="Trebuchet MS" w:hAnsi="Trebuchet MS"/>
          <w:szCs w:val="24"/>
        </w:rPr>
      </w:pPr>
      <w:r>
        <w:rPr>
          <w:rFonts w:ascii="Trebuchet MS" w:hAnsi="Trebuchet MS"/>
          <w:szCs w:val="24"/>
        </w:rPr>
        <w:t>Organizers are also asking for suggestions of items you would like to see on the auction.  If you have ideas please let us know at the office.</w:t>
      </w:r>
    </w:p>
    <w:p w:rsidR="00190026" w:rsidRDefault="00190026" w:rsidP="00190026">
      <w:pPr>
        <w:rPr>
          <w:rFonts w:ascii="Trebuchet MS" w:hAnsi="Trebuchet MS"/>
          <w:lang w:bidi="he-IL"/>
        </w:rPr>
      </w:pPr>
    </w:p>
    <w:p w:rsidR="003C7C68" w:rsidRPr="009E0010" w:rsidRDefault="003C7C68" w:rsidP="003C7C68">
      <w:pPr>
        <w:jc w:val="both"/>
        <w:rPr>
          <w:rFonts w:ascii="Trebuchet MS" w:hAnsi="Trebuchet MS"/>
          <w:b/>
          <w:noProof/>
          <w:color w:val="000000"/>
          <w:sz w:val="22"/>
          <w:szCs w:val="22"/>
          <w:u w:val="single"/>
        </w:rPr>
      </w:pPr>
      <w:r w:rsidRPr="009E0010">
        <w:rPr>
          <w:rFonts w:ascii="Trebuchet MS" w:hAnsi="Trebuchet MS"/>
          <w:b/>
          <w:noProof/>
          <w:color w:val="000000"/>
          <w:sz w:val="22"/>
          <w:szCs w:val="22"/>
          <w:u w:val="single"/>
        </w:rPr>
        <w:t>School News</w:t>
      </w:r>
    </w:p>
    <w:p w:rsidR="009B24F7" w:rsidRPr="00190026" w:rsidRDefault="003C7C68" w:rsidP="00190026">
      <w:pPr>
        <w:pStyle w:val="ListParagraph"/>
        <w:numPr>
          <w:ilvl w:val="0"/>
          <w:numId w:val="21"/>
        </w:numPr>
        <w:spacing w:after="0" w:line="240" w:lineRule="auto"/>
        <w:contextualSpacing w:val="0"/>
        <w:jc w:val="both"/>
        <w:rPr>
          <w:rFonts w:ascii="Trebuchet MS" w:eastAsiaTheme="minorHAnsi" w:hAnsi="Trebuchet MS" w:cstheme="minorBidi"/>
        </w:rPr>
      </w:pPr>
      <w:r w:rsidRPr="009E0010">
        <w:rPr>
          <w:rFonts w:ascii="Trebuchet MS" w:hAnsi="Trebuchet MS"/>
        </w:rPr>
        <w:t>Enrollment for the 2018-2019 school year is underway. The 2 morning pre-kindergarten classes are full. We have openings in the afternoon pre-kindergarten class and both pre-school classes as well and kindergarten.</w:t>
      </w:r>
    </w:p>
    <w:p w:rsidR="009B24F7" w:rsidRPr="00190026" w:rsidRDefault="003C7C68" w:rsidP="00190026">
      <w:pPr>
        <w:numPr>
          <w:ilvl w:val="0"/>
          <w:numId w:val="21"/>
        </w:numPr>
        <w:jc w:val="both"/>
        <w:rPr>
          <w:rFonts w:ascii="Trebuchet MS" w:eastAsiaTheme="minorHAnsi" w:hAnsi="Trebuchet MS" w:cstheme="minorBidi"/>
          <w:sz w:val="22"/>
          <w:szCs w:val="22"/>
        </w:rPr>
      </w:pPr>
      <w:r w:rsidRPr="009E0010">
        <w:rPr>
          <w:rFonts w:ascii="Trebuchet MS" w:eastAsiaTheme="minorHAnsi" w:hAnsi="Trebuchet MS" w:cstheme="minorBidi"/>
          <w:sz w:val="22"/>
          <w:szCs w:val="22"/>
        </w:rPr>
        <w:t xml:space="preserve">Our boys and girls basketball teams </w:t>
      </w:r>
      <w:r w:rsidR="00F766B0" w:rsidRPr="009E0010">
        <w:rPr>
          <w:rFonts w:ascii="Trebuchet MS" w:eastAsiaTheme="minorHAnsi" w:hAnsi="Trebuchet MS" w:cstheme="minorBidi"/>
          <w:sz w:val="22"/>
          <w:szCs w:val="22"/>
        </w:rPr>
        <w:t>are wrapping up their seasons this weekend at the c-club tournaments in Seward.</w:t>
      </w:r>
    </w:p>
    <w:p w:rsidR="009B24F7" w:rsidRDefault="003C7C68" w:rsidP="009B24F7">
      <w:pPr>
        <w:numPr>
          <w:ilvl w:val="0"/>
          <w:numId w:val="21"/>
        </w:numPr>
        <w:jc w:val="both"/>
        <w:rPr>
          <w:rFonts w:ascii="Trebuchet MS" w:eastAsiaTheme="minorHAnsi" w:hAnsi="Trebuchet MS" w:cstheme="minorBidi"/>
          <w:sz w:val="22"/>
          <w:szCs w:val="22"/>
        </w:rPr>
      </w:pPr>
      <w:r w:rsidRPr="009E0010">
        <w:rPr>
          <w:rFonts w:ascii="Trebuchet MS" w:eastAsiaTheme="minorHAnsi" w:hAnsi="Trebuchet MS" w:cstheme="minorBidi"/>
          <w:sz w:val="22"/>
          <w:szCs w:val="22"/>
        </w:rPr>
        <w:t>Are you or someone you know looking for a top-notch kindergarten?  We would love to have you join our Zion school family.  Please speak with Mr. Splittgerber or the office staff about enrolling.</w:t>
      </w:r>
    </w:p>
    <w:p w:rsidR="009B24F7" w:rsidRPr="009B24F7" w:rsidRDefault="009B24F7"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Apple Market receipts are due to the office March 1</w:t>
      </w:r>
      <w:r w:rsidRPr="009B24F7">
        <w:rPr>
          <w:rFonts w:ascii="Trebuchet MS" w:eastAsiaTheme="minorHAnsi" w:hAnsi="Trebuchet MS" w:cstheme="minorBidi"/>
          <w:sz w:val="22"/>
          <w:szCs w:val="22"/>
          <w:vertAlign w:val="superscript"/>
        </w:rPr>
        <w:t>st</w:t>
      </w:r>
      <w:r>
        <w:rPr>
          <w:rFonts w:ascii="Trebuchet MS" w:eastAsiaTheme="minorHAnsi" w:hAnsi="Trebuchet MS" w:cstheme="minorBidi"/>
          <w:sz w:val="22"/>
          <w:szCs w:val="22"/>
        </w:rPr>
        <w:t>.</w:t>
      </w:r>
    </w:p>
    <w:p w:rsidR="003C7C68" w:rsidRPr="009E0010" w:rsidRDefault="003C7C68" w:rsidP="003C7C68">
      <w:pPr>
        <w:pStyle w:val="ListParagraph"/>
        <w:spacing w:after="0" w:line="240" w:lineRule="auto"/>
        <w:ind w:left="360"/>
        <w:contextualSpacing w:val="0"/>
        <w:jc w:val="both"/>
        <w:rPr>
          <w:rFonts w:ascii="Trebuchet MS" w:eastAsiaTheme="minorHAnsi" w:hAnsi="Trebuchet MS" w:cstheme="minorBidi"/>
        </w:rPr>
      </w:pPr>
    </w:p>
    <w:p w:rsidR="003C7C68" w:rsidRPr="009E0010" w:rsidRDefault="003C7C68" w:rsidP="003C7C68">
      <w:pPr>
        <w:pStyle w:val="ListParagraph"/>
        <w:spacing w:after="0"/>
        <w:ind w:left="0"/>
        <w:jc w:val="both"/>
        <w:rPr>
          <w:rFonts w:ascii="Trebuchet MS" w:hAnsi="Trebuchet MS"/>
          <w:b/>
          <w:u w:val="single"/>
        </w:rPr>
      </w:pPr>
      <w:r w:rsidRPr="009E0010">
        <w:rPr>
          <w:rFonts w:ascii="Trebuchet MS" w:hAnsi="Trebuchet MS"/>
          <w:b/>
          <w:u w:val="single"/>
        </w:rPr>
        <w:t xml:space="preserve">Pancake Feed – </w:t>
      </w:r>
    </w:p>
    <w:p w:rsidR="003C7C68" w:rsidRPr="009E0010" w:rsidRDefault="003C7C68" w:rsidP="003C7C68">
      <w:pPr>
        <w:jc w:val="both"/>
        <w:rPr>
          <w:rFonts w:ascii="Trebuchet MS" w:hAnsi="Trebuchet MS" w:cs="Tahoma"/>
          <w:sz w:val="22"/>
          <w:szCs w:val="22"/>
        </w:rPr>
      </w:pPr>
      <w:r w:rsidRPr="009E0010">
        <w:rPr>
          <w:rFonts w:ascii="Trebuchet MS" w:hAnsi="Trebuchet MS" w:cs="Tahoma"/>
          <w:sz w:val="22"/>
          <w:szCs w:val="22"/>
        </w:rPr>
        <w:t xml:space="preserve">There will be a pancake feed Saturday, March 10, at the Zion School Gym.  Pancakes and sausages will be available for a freewill donation from 7:30 am to 12:00 pm.  The donations will go the Zion Lutheran School Foundation.  </w:t>
      </w:r>
    </w:p>
    <w:p w:rsidR="003C7C68" w:rsidRPr="009E0010" w:rsidRDefault="003C7C68" w:rsidP="003C7C68">
      <w:pPr>
        <w:pStyle w:val="ListParagraph"/>
        <w:spacing w:after="0" w:line="240" w:lineRule="auto"/>
        <w:ind w:left="360"/>
        <w:contextualSpacing w:val="0"/>
        <w:jc w:val="both"/>
        <w:rPr>
          <w:rFonts w:ascii="Trebuchet MS" w:eastAsiaTheme="minorHAnsi" w:hAnsi="Trebuchet MS" w:cstheme="minorBidi"/>
        </w:rPr>
      </w:pPr>
    </w:p>
    <w:p w:rsidR="003C7C68" w:rsidRDefault="003C7C68" w:rsidP="003C7C68">
      <w:pPr>
        <w:pStyle w:val="ListParagraph"/>
        <w:spacing w:after="0" w:line="240" w:lineRule="auto"/>
        <w:ind w:left="360"/>
        <w:contextualSpacing w:val="0"/>
        <w:jc w:val="both"/>
        <w:rPr>
          <w:rFonts w:ascii="Trebuchet MS" w:eastAsiaTheme="minorHAnsi" w:hAnsi="Trebuchet MS" w:cstheme="minorBidi"/>
        </w:rPr>
      </w:pP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r w:rsidRPr="009B24F7">
        <w:rPr>
          <w:rFonts w:ascii="Trebuchet MS" w:hAnsi="Trebuchet MS"/>
          <w:b/>
          <w:noProof/>
          <w:u w:val="single"/>
        </w:rPr>
        <w:drawing>
          <wp:anchor distT="0" distB="0" distL="114300" distR="114300" simplePos="0" relativeHeight="251671552" behindDoc="0" locked="0" layoutInCell="1" allowOverlap="1" wp14:anchorId="3BBD85AC" wp14:editId="70BDDE37">
            <wp:simplePos x="0" y="0"/>
            <wp:positionH relativeFrom="column">
              <wp:posOffset>1319286</wp:posOffset>
            </wp:positionH>
            <wp:positionV relativeFrom="paragraph">
              <wp:posOffset>24143</wp:posOffset>
            </wp:positionV>
            <wp:extent cx="1476375" cy="690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onchur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690880"/>
                    </a:xfrm>
                    <a:prstGeom prst="rect">
                      <a:avLst/>
                    </a:prstGeom>
                  </pic:spPr>
                </pic:pic>
              </a:graphicData>
            </a:graphic>
            <wp14:sizeRelH relativeFrom="margin">
              <wp14:pctWidth>0</wp14:pctWidth>
            </wp14:sizeRelH>
            <wp14:sizeRelV relativeFrom="margin">
              <wp14:pctHeight>0</wp14:pctHeight>
            </wp14:sizeRelV>
          </wp:anchor>
        </w:drawing>
      </w: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3C7C68" w:rsidRDefault="003C7C68" w:rsidP="003C7C68">
      <w:pPr>
        <w:pStyle w:val="ListParagraph"/>
        <w:spacing w:after="0" w:line="240" w:lineRule="auto"/>
        <w:ind w:left="360"/>
        <w:contextualSpacing w:val="0"/>
        <w:jc w:val="both"/>
        <w:rPr>
          <w:rFonts w:ascii="Trebuchet MS" w:eastAsiaTheme="minorHAnsi" w:hAnsi="Trebuchet MS" w:cstheme="minorBidi"/>
          <w:sz w:val="10"/>
          <w:szCs w:val="10"/>
        </w:rPr>
      </w:pPr>
    </w:p>
    <w:p w:rsidR="003C7C68" w:rsidRDefault="00C61D4D"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February 25</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190026" w:rsidRDefault="003C7C68" w:rsidP="003C7C68">
      <w:pPr>
        <w:jc w:val="both"/>
        <w:rPr>
          <w:rFonts w:ascii="Trebuchet MS" w:hAnsi="Trebuchet MS"/>
          <w:color w:val="000000" w:themeColor="text1"/>
          <w:sz w:val="22"/>
          <w:szCs w:val="22"/>
        </w:rPr>
      </w:pPr>
      <w:r w:rsidRPr="00190026">
        <w:rPr>
          <w:rFonts w:ascii="Trebuchet MS" w:hAnsi="Trebuchet MS"/>
          <w:b/>
          <w:color w:val="000000" w:themeColor="text1"/>
          <w:sz w:val="22"/>
          <w:szCs w:val="22"/>
          <w:u w:val="single"/>
        </w:rPr>
        <w:t>For Your Safety and Security</w:t>
      </w:r>
      <w:r w:rsidRPr="00190026">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3C7C68" w:rsidRPr="00190026" w:rsidRDefault="003C7C68" w:rsidP="003C7C68">
      <w:pPr>
        <w:jc w:val="both"/>
        <w:rPr>
          <w:rFonts w:ascii="Trebuchet MS" w:hAnsi="Trebuchet MS"/>
          <w:color w:val="000000" w:themeColor="text1"/>
          <w:sz w:val="22"/>
          <w:szCs w:val="22"/>
        </w:rPr>
      </w:pPr>
    </w:p>
    <w:p w:rsidR="009B24F7" w:rsidRPr="00190026" w:rsidRDefault="009B24F7" w:rsidP="009B24F7">
      <w:pPr>
        <w:rPr>
          <w:rFonts w:ascii="Trebuchet MS" w:hAnsi="Trebuchet MS"/>
          <w:sz w:val="22"/>
          <w:szCs w:val="22"/>
        </w:rPr>
      </w:pPr>
      <w:r w:rsidRPr="00190026">
        <w:rPr>
          <w:rFonts w:ascii="Trebuchet MS" w:hAnsi="Trebuchet MS"/>
          <w:sz w:val="22"/>
          <w:szCs w:val="22"/>
        </w:rPr>
        <w:t xml:space="preserve">Our Lenten </w:t>
      </w:r>
      <w:r w:rsidRPr="00190026">
        <w:rPr>
          <w:rFonts w:ascii="Trebuchet MS" w:hAnsi="Trebuchet MS"/>
          <w:b/>
          <w:i/>
          <w:sz w:val="22"/>
          <w:szCs w:val="22"/>
        </w:rPr>
        <w:t>“A Season for Sacrifice”</w:t>
      </w:r>
      <w:r w:rsidRPr="00190026">
        <w:rPr>
          <w:rFonts w:ascii="Trebuchet MS" w:hAnsi="Trebuchet MS"/>
          <w:sz w:val="22"/>
          <w:szCs w:val="22"/>
        </w:rPr>
        <w:t xml:space="preserve"> series on Biblical stewardship continues today.  Last week we talked about how Lent is a time to focus on the many sacrifices our Savior made for us throughout His ministry.  All that lead</w:t>
      </w:r>
      <w:r w:rsidR="000E6616" w:rsidRPr="00190026">
        <w:rPr>
          <w:rFonts w:ascii="Trebuchet MS" w:hAnsi="Trebuchet MS"/>
          <w:sz w:val="22"/>
          <w:szCs w:val="22"/>
        </w:rPr>
        <w:t>s</w:t>
      </w:r>
      <w:r w:rsidRPr="00190026">
        <w:rPr>
          <w:rFonts w:ascii="Trebuchet MS" w:hAnsi="Trebuchet MS"/>
          <w:sz w:val="22"/>
          <w:szCs w:val="22"/>
        </w:rPr>
        <w:t xml:space="preserve"> up to the final sacrifice He made when He suffered and died on the cross for our salvation.    That’s the Good News that inspires us to be good stewards of God’s gifts.  Today we remember that being </w:t>
      </w:r>
      <w:r w:rsidRPr="00190026">
        <w:rPr>
          <w:rFonts w:ascii="Trebuchet MS" w:hAnsi="Trebuchet MS"/>
          <w:i/>
          <w:sz w:val="22"/>
          <w:szCs w:val="22"/>
        </w:rPr>
        <w:t>sacrificial first fruits percentage givers</w:t>
      </w:r>
      <w:r w:rsidRPr="00190026">
        <w:rPr>
          <w:rFonts w:ascii="Trebuchet MS" w:hAnsi="Trebuchet MS"/>
          <w:sz w:val="22"/>
          <w:szCs w:val="22"/>
        </w:rPr>
        <w:t xml:space="preserve"> (Biblical stewardship) begins with “Sacramental Worship.”  The Holy Spirit works through the Word and Sacraments to keep our minds on the “things of God” rather than “the things of man” through worship and Bible study, Bible reading, and personal devotion.  The purpose of today’s survey cards is to encourage mindful use of God’s means of grace.</w:t>
      </w:r>
    </w:p>
    <w:p w:rsidR="003C7C68" w:rsidRPr="00190026" w:rsidRDefault="003C7C68" w:rsidP="003C7C68">
      <w:pPr>
        <w:jc w:val="both"/>
        <w:rPr>
          <w:rFonts w:ascii="Trebuchet MS" w:hAnsi="Trebuchet MS"/>
          <w:color w:val="000000" w:themeColor="text1"/>
          <w:sz w:val="22"/>
          <w:szCs w:val="22"/>
        </w:rPr>
      </w:pPr>
    </w:p>
    <w:p w:rsidR="003C7C68" w:rsidRPr="00190026" w:rsidRDefault="003C7C68" w:rsidP="003C7C68">
      <w:pPr>
        <w:shd w:val="clear" w:color="auto" w:fill="FFFFFF"/>
        <w:jc w:val="both"/>
        <w:rPr>
          <w:rFonts w:ascii="Trebuchet MS" w:hAnsi="Trebuchet MS"/>
          <w:color w:val="222222"/>
          <w:sz w:val="22"/>
          <w:szCs w:val="22"/>
          <w:shd w:val="clear" w:color="auto" w:fill="FFFFFF"/>
        </w:rPr>
      </w:pPr>
      <w:r w:rsidRPr="00190026">
        <w:rPr>
          <w:rFonts w:ascii="Trebuchet MS" w:hAnsi="Trebuchet MS"/>
          <w:b/>
          <w:color w:val="222222"/>
          <w:sz w:val="22"/>
          <w:szCs w:val="22"/>
          <w:u w:val="single"/>
          <w:shd w:val="clear" w:color="auto" w:fill="FFFFFF"/>
        </w:rPr>
        <w:t>Join us for Lenten Vespers</w:t>
      </w:r>
      <w:r w:rsidRPr="00190026">
        <w:rPr>
          <w:rFonts w:ascii="Trebuchet MS" w:hAnsi="Trebuchet MS"/>
          <w:color w:val="222222"/>
          <w:sz w:val="22"/>
          <w:szCs w:val="22"/>
          <w:shd w:val="clear" w:color="auto" w:fill="FFFFFF"/>
        </w:rPr>
        <w:t xml:space="preserve">… each Wednesday throughout this season.  We will be studying the Six Chief Parts of the Small Catechism under the theme "Dying and Rising with Christ." This week we will consider the </w:t>
      </w:r>
      <w:r w:rsidR="009B24F7" w:rsidRPr="00190026">
        <w:rPr>
          <w:rFonts w:ascii="Trebuchet MS" w:hAnsi="Trebuchet MS"/>
          <w:color w:val="222222"/>
          <w:sz w:val="22"/>
          <w:szCs w:val="22"/>
          <w:shd w:val="clear" w:color="auto" w:fill="FFFFFF"/>
        </w:rPr>
        <w:t>The Lord’s Prayer</w:t>
      </w:r>
    </w:p>
    <w:p w:rsidR="003C7C68" w:rsidRPr="00190026" w:rsidRDefault="003C7C68" w:rsidP="003C7C68">
      <w:pPr>
        <w:shd w:val="clear" w:color="auto" w:fill="FFFFFF"/>
        <w:jc w:val="both"/>
        <w:rPr>
          <w:rFonts w:ascii="Trebuchet MS" w:hAnsi="Trebuchet MS"/>
          <w:color w:val="000000" w:themeColor="text1"/>
          <w:sz w:val="22"/>
          <w:szCs w:val="22"/>
        </w:rPr>
      </w:pPr>
      <w:r w:rsidRPr="00190026">
        <w:rPr>
          <w:rFonts w:ascii="Trebuchet MS" w:hAnsi="Trebuchet MS"/>
          <w:color w:val="000000" w:themeColor="text1"/>
          <w:sz w:val="22"/>
          <w:szCs w:val="22"/>
        </w:rPr>
        <w:t xml:space="preserve">Preceding the service </w:t>
      </w:r>
      <w:r w:rsidR="00F766B0" w:rsidRPr="00190026">
        <w:rPr>
          <w:rFonts w:ascii="Trebuchet MS" w:hAnsi="Trebuchet MS"/>
          <w:color w:val="000000" w:themeColor="text1"/>
          <w:sz w:val="22"/>
          <w:szCs w:val="22"/>
        </w:rPr>
        <w:t>the stewardship/evangelical boards</w:t>
      </w:r>
      <w:r w:rsidRPr="00190026">
        <w:rPr>
          <w:rFonts w:ascii="Trebuchet MS" w:hAnsi="Trebuchet MS"/>
          <w:color w:val="000000" w:themeColor="text1"/>
          <w:sz w:val="22"/>
          <w:szCs w:val="22"/>
        </w:rPr>
        <w:t xml:space="preserve"> will </w:t>
      </w:r>
      <w:r w:rsidR="00A670F9" w:rsidRPr="00190026">
        <w:rPr>
          <w:rFonts w:ascii="Trebuchet MS" w:hAnsi="Trebuchet MS"/>
          <w:color w:val="000000" w:themeColor="text1"/>
          <w:sz w:val="22"/>
          <w:szCs w:val="22"/>
        </w:rPr>
        <w:t>be serving Brats and a variety of desserts.  T</w:t>
      </w:r>
      <w:r w:rsidRPr="00190026">
        <w:rPr>
          <w:rFonts w:ascii="Trebuchet MS" w:hAnsi="Trebuchet MS"/>
          <w:color w:val="000000" w:themeColor="text1"/>
          <w:sz w:val="22"/>
          <w:szCs w:val="22"/>
        </w:rPr>
        <w:t>he</w:t>
      </w:r>
      <w:r w:rsidR="00A670F9" w:rsidRPr="00190026">
        <w:rPr>
          <w:rFonts w:ascii="Trebuchet MS" w:hAnsi="Trebuchet MS"/>
          <w:color w:val="000000" w:themeColor="text1"/>
          <w:sz w:val="22"/>
          <w:szCs w:val="22"/>
        </w:rPr>
        <w:t xml:space="preserve"> meal is in </w:t>
      </w:r>
      <w:r w:rsidRPr="00190026">
        <w:rPr>
          <w:rFonts w:ascii="Trebuchet MS" w:hAnsi="Trebuchet MS"/>
          <w:color w:val="000000" w:themeColor="text1"/>
          <w:sz w:val="22"/>
          <w:szCs w:val="22"/>
        </w:rPr>
        <w:t>Fellowship Hall beginning at 5:30.</w:t>
      </w:r>
      <w:r w:rsidR="00F766B0" w:rsidRPr="00190026">
        <w:rPr>
          <w:rFonts w:ascii="Trebuchet MS" w:hAnsi="Trebuchet MS"/>
          <w:color w:val="000000" w:themeColor="text1"/>
          <w:sz w:val="22"/>
          <w:szCs w:val="22"/>
        </w:rPr>
        <w:t>There is a freewill donation.</w:t>
      </w:r>
    </w:p>
    <w:p w:rsidR="003C7C68" w:rsidRDefault="003C7C68" w:rsidP="003C7C68">
      <w:pPr>
        <w:jc w:val="both"/>
        <w:rPr>
          <w:rFonts w:ascii="Trebuchet MS" w:hAnsi="Trebuchet MS"/>
          <w:b/>
          <w:noProof/>
          <w:color w:val="000000"/>
          <w:u w:val="single"/>
        </w:rPr>
      </w:pPr>
    </w:p>
    <w:p w:rsidR="00F766B0" w:rsidRDefault="00F766B0" w:rsidP="003C7C68">
      <w:pPr>
        <w:jc w:val="both"/>
        <w:rPr>
          <w:rFonts w:ascii="Trebuchet MS" w:hAnsi="Trebuchet MS"/>
          <w:b/>
          <w:noProof/>
          <w:color w:val="000000"/>
          <w:u w:val="single"/>
        </w:rPr>
      </w:pPr>
    </w:p>
    <w:p w:rsidR="00A670F9" w:rsidRPr="009A3123" w:rsidRDefault="00A670F9" w:rsidP="003C7C68">
      <w:pPr>
        <w:jc w:val="both"/>
        <w:rPr>
          <w:rFonts w:ascii="Trebuchet MS" w:hAnsi="Trebuchet MS"/>
          <w:b/>
          <w:noProof/>
          <w:color w:val="000000"/>
          <w:u w:val="single"/>
        </w:rPr>
      </w:pPr>
    </w:p>
    <w:p w:rsidR="00CF1C93" w:rsidRDefault="00CF1C93" w:rsidP="003C7C68">
      <w:pPr>
        <w:rPr>
          <w:rFonts w:ascii="Trebuchet MS" w:hAnsi="Trebuchet MS"/>
          <w:b/>
          <w:u w:val="single"/>
          <w:lang w:bidi="he-IL"/>
        </w:rPr>
      </w:pPr>
    </w:p>
    <w:p w:rsidR="003C7C68" w:rsidRDefault="003C7C68" w:rsidP="003C7C68">
      <w:pPr>
        <w:pStyle w:val="BodyText"/>
        <w:jc w:val="both"/>
        <w:rPr>
          <w:rFonts w:ascii="Trebuchet MS" w:hAnsi="Trebuchet MS"/>
          <w:szCs w:val="24"/>
        </w:rPr>
      </w:pPr>
    </w:p>
    <w:p w:rsidR="003C7C68" w:rsidRPr="00600936" w:rsidRDefault="003C7C68" w:rsidP="003C7C68">
      <w:pPr>
        <w:pStyle w:val="BodyText"/>
        <w:jc w:val="both"/>
        <w:rPr>
          <w:rFonts w:ascii="Trebuchet MS" w:hAnsi="Trebuchet MS"/>
          <w:szCs w:val="24"/>
        </w:rPr>
      </w:pPr>
    </w:p>
    <w:p w:rsidR="003C7C68" w:rsidRPr="00824AC6" w:rsidRDefault="003C7C68" w:rsidP="003C7C68">
      <w:pPr>
        <w:shd w:val="clear" w:color="auto" w:fill="7030A0"/>
        <w:ind w:left="-90" w:right="90" w:firstLine="90"/>
        <w:contextualSpacing/>
        <w:jc w:val="center"/>
        <w:outlineLvl w:val="0"/>
        <w:rPr>
          <w:rFonts w:ascii="Trebuchet MS" w:eastAsiaTheme="minorHAnsi" w:hAnsi="Trebuchet MS" w:cs="Tahoma"/>
          <w:b/>
          <w:color w:val="FFFFFF" w:themeColor="background1"/>
          <w:sz w:val="22"/>
          <w:szCs w:val="22"/>
        </w:rPr>
      </w:pPr>
      <w:r w:rsidRPr="00824AC6">
        <w:rPr>
          <w:rFonts w:ascii="Trebuchet MS" w:eastAsiaTheme="minorHAnsi" w:hAnsi="Trebuchet MS" w:cs="Tahoma"/>
          <w:b/>
          <w:color w:val="FFFFFF" w:themeColor="background1"/>
          <w:sz w:val="22"/>
          <w:szCs w:val="22"/>
        </w:rPr>
        <w:t>Opportunities to Worship during Lent</w:t>
      </w:r>
    </w:p>
    <w:tbl>
      <w:tblPr>
        <w:tblStyle w:val="TableGrid4"/>
        <w:tblW w:w="6840" w:type="dxa"/>
        <w:tblInd w:w="-95" w:type="dxa"/>
        <w:tblCellMar>
          <w:left w:w="115" w:type="dxa"/>
          <w:right w:w="115" w:type="dxa"/>
        </w:tblCellMar>
        <w:tblLook w:val="04A0" w:firstRow="1" w:lastRow="0" w:firstColumn="1" w:lastColumn="0" w:noHBand="0" w:noVBand="1"/>
      </w:tblPr>
      <w:tblGrid>
        <w:gridCol w:w="2880"/>
        <w:gridCol w:w="990"/>
        <w:gridCol w:w="2970"/>
      </w:tblGrid>
      <w:tr w:rsidR="003C7C68" w:rsidRPr="00824AC6" w:rsidTr="00705A86">
        <w:trPr>
          <w:trHeight w:val="287"/>
        </w:trPr>
        <w:tc>
          <w:tcPr>
            <w:tcW w:w="288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DATE</w:t>
            </w:r>
          </w:p>
        </w:tc>
        <w:tc>
          <w:tcPr>
            <w:tcW w:w="99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Service Time</w:t>
            </w:r>
          </w:p>
        </w:tc>
        <w:tc>
          <w:tcPr>
            <w:tcW w:w="297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LENTEN MEALS  AT 5:30 -SERVED BY</w:t>
            </w:r>
          </w:p>
        </w:tc>
      </w:tr>
      <w:tr w:rsidR="003C7C68" w:rsidRPr="00824AC6" w:rsidTr="00705A86">
        <w:trPr>
          <w:trHeight w:val="305"/>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February 28</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Evangelism/Stewardship</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7</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Youth</w:t>
            </w:r>
          </w:p>
        </w:tc>
      </w:tr>
      <w:tr w:rsidR="003C7C68" w:rsidRPr="00824AC6" w:rsidTr="00705A86">
        <w:trPr>
          <w:trHeight w:val="395"/>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14</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Board of Education</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21</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Elders /Trustees</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March25</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Palm Sunday Meal @ 11:30</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29</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Maundy Thursday</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Good Friday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2:00pm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Fellowship Hour Following</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Tenebrae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Vigil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Sunrise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Breakfast served</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8:00-8:45</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Festival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bl>
    <w:p w:rsidR="003C7C68" w:rsidRDefault="003C7C68" w:rsidP="003C7C68">
      <w:pPr>
        <w:rPr>
          <w:rFonts w:ascii="Trebuchet MS" w:hAnsi="Trebuchet MS"/>
          <w:b/>
          <w:u w:val="single"/>
        </w:rPr>
      </w:pPr>
    </w:p>
    <w:p w:rsidR="003C7C68" w:rsidRDefault="009B24F7" w:rsidP="003C7C68">
      <w:pPr>
        <w:rPr>
          <w:rFonts w:ascii="Trebuchet MS" w:hAnsi="Trebuchet MS"/>
          <w:lang w:bidi="he-IL"/>
        </w:rPr>
      </w:pPr>
      <w:r>
        <w:rPr>
          <w:rFonts w:ascii="Trebuchet MS" w:hAnsi="Trebuchet MS"/>
          <w:noProof/>
        </w:rPr>
        <w:drawing>
          <wp:anchor distT="0" distB="0" distL="114300" distR="114300" simplePos="0" relativeHeight="251676672" behindDoc="0" locked="0" layoutInCell="1" allowOverlap="1">
            <wp:simplePos x="0" y="0"/>
            <wp:positionH relativeFrom="column">
              <wp:posOffset>291465</wp:posOffset>
            </wp:positionH>
            <wp:positionV relativeFrom="paragraph">
              <wp:posOffset>93345</wp:posOffset>
            </wp:positionV>
            <wp:extent cx="2076450" cy="19263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sunday-lent-hymn-and-song-ideas-suggestions[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6450" cy="1926301"/>
                    </a:xfrm>
                    <a:prstGeom prst="rect">
                      <a:avLst/>
                    </a:prstGeom>
                  </pic:spPr>
                </pic:pic>
              </a:graphicData>
            </a:graphic>
            <wp14:sizeRelH relativeFrom="margin">
              <wp14:pctWidth>0</wp14:pctWidth>
            </wp14:sizeRelH>
            <wp14:sizeRelV relativeFrom="margin">
              <wp14:pctHeight>0</wp14:pctHeight>
            </wp14:sizeRelV>
          </wp:anchor>
        </w:drawing>
      </w:r>
    </w:p>
    <w:p w:rsidR="00A670F9" w:rsidRDefault="009B24F7" w:rsidP="003C7C68">
      <w:pPr>
        <w:rPr>
          <w:rFonts w:ascii="Trebuchet MS" w:hAnsi="Trebuchet MS"/>
          <w:lang w:bidi="he-IL"/>
        </w:rPr>
      </w:pPr>
      <w:r>
        <w:rPr>
          <w:rFonts w:ascii="Trebuchet MS" w:hAnsi="Trebuchet MS"/>
          <w:noProof/>
        </w:rPr>
        <w:drawing>
          <wp:anchor distT="0" distB="0" distL="114300" distR="114300" simplePos="0" relativeHeight="251669504" behindDoc="1" locked="0" layoutInCell="1" allowOverlap="1" wp14:anchorId="2270AE50" wp14:editId="57DBFB84">
            <wp:simplePos x="0" y="0"/>
            <wp:positionH relativeFrom="column">
              <wp:posOffset>2729865</wp:posOffset>
            </wp:positionH>
            <wp:positionV relativeFrom="paragraph">
              <wp:posOffset>67945</wp:posOffset>
            </wp:positionV>
            <wp:extent cx="723900" cy="1371600"/>
            <wp:effectExtent l="0" t="0" r="0" b="0"/>
            <wp:wrapTight wrapText="bothSides">
              <wp:wrapPolygon edited="0">
                <wp:start x="0" y="0"/>
                <wp:lineTo x="0" y="21300"/>
                <wp:lineTo x="21032" y="21300"/>
                <wp:lineTo x="210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nt cross.jpg"/>
                    <pic:cNvPicPr/>
                  </pic:nvPicPr>
                  <pic:blipFill>
                    <a:blip r:embed="rId14">
                      <a:extLst>
                        <a:ext uri="{28A0092B-C50C-407E-A947-70E740481C1C}">
                          <a14:useLocalDpi xmlns:a14="http://schemas.microsoft.com/office/drawing/2010/main" val="0"/>
                        </a:ext>
                      </a:extLst>
                    </a:blip>
                    <a:stretch>
                      <a:fillRect/>
                    </a:stretch>
                  </pic:blipFill>
                  <pic:spPr>
                    <a:xfrm>
                      <a:off x="0" y="0"/>
                      <a:ext cx="723900" cy="1371600"/>
                    </a:xfrm>
                    <a:prstGeom prst="rect">
                      <a:avLst/>
                    </a:prstGeom>
                  </pic:spPr>
                </pic:pic>
              </a:graphicData>
            </a:graphic>
            <wp14:sizeRelH relativeFrom="page">
              <wp14:pctWidth>0</wp14:pctWidth>
            </wp14:sizeRelH>
            <wp14:sizeRelV relativeFrom="page">
              <wp14:pctHeight>0</wp14:pctHeight>
            </wp14:sizeRelV>
          </wp:anchor>
        </w:drawing>
      </w:r>
    </w:p>
    <w:p w:rsidR="00A670F9" w:rsidRDefault="00A670F9" w:rsidP="003C7C68">
      <w:pPr>
        <w:rPr>
          <w:rFonts w:ascii="Trebuchet MS" w:hAnsi="Trebuchet MS"/>
          <w:lang w:bidi="he-IL"/>
        </w:rPr>
      </w:pPr>
    </w:p>
    <w:p w:rsidR="00A670F9" w:rsidRDefault="00A670F9" w:rsidP="003C7C68">
      <w:pPr>
        <w:rPr>
          <w:rFonts w:ascii="Trebuchet MS" w:hAnsi="Trebuchet MS"/>
          <w:lang w:bidi="he-IL"/>
        </w:rPr>
      </w:pPr>
    </w:p>
    <w:p w:rsidR="00A670F9" w:rsidRDefault="00A670F9" w:rsidP="003C7C68">
      <w:pPr>
        <w:rPr>
          <w:rFonts w:ascii="Trebuchet MS" w:hAnsi="Trebuchet MS"/>
          <w:lang w:bidi="he-IL"/>
        </w:rPr>
      </w:pPr>
    </w:p>
    <w:p w:rsidR="00A670F9" w:rsidRDefault="00A670F9" w:rsidP="003C7C68">
      <w:pPr>
        <w:rPr>
          <w:rFonts w:ascii="Trebuchet MS" w:hAnsi="Trebuchet MS"/>
          <w:lang w:bidi="he-IL"/>
        </w:rPr>
      </w:pPr>
    </w:p>
    <w:p w:rsidR="00A670F9" w:rsidRDefault="00A670F9" w:rsidP="003C7C68">
      <w:pPr>
        <w:rPr>
          <w:rFonts w:ascii="Trebuchet MS" w:hAnsi="Trebuchet MS"/>
          <w:lang w:bidi="he-IL"/>
        </w:rPr>
      </w:pPr>
    </w:p>
    <w:p w:rsidR="00A670F9" w:rsidRDefault="00A670F9" w:rsidP="003C7C68">
      <w:pPr>
        <w:rPr>
          <w:rFonts w:ascii="Trebuchet MS" w:hAnsi="Trebuchet MS"/>
          <w:lang w:bidi="he-IL"/>
        </w:rPr>
      </w:pPr>
    </w:p>
    <w:p w:rsidR="009B24F7" w:rsidRDefault="009B24F7" w:rsidP="003C7C68">
      <w:pPr>
        <w:rPr>
          <w:rFonts w:ascii="Trebuchet MS" w:hAnsi="Trebuchet MS"/>
          <w:lang w:bidi="he-IL"/>
        </w:rPr>
      </w:pPr>
    </w:p>
    <w:p w:rsidR="009B24F7" w:rsidRDefault="009B24F7" w:rsidP="003C7C68">
      <w:pPr>
        <w:rPr>
          <w:rFonts w:ascii="Trebuchet MS" w:hAnsi="Trebuchet MS"/>
          <w:lang w:bidi="he-IL"/>
        </w:rPr>
      </w:pPr>
    </w:p>
    <w:p w:rsidR="009B24F7" w:rsidRDefault="009B24F7" w:rsidP="003C7C68">
      <w:pPr>
        <w:rPr>
          <w:rFonts w:ascii="Trebuchet MS" w:hAnsi="Trebuchet MS"/>
          <w:lang w:bidi="he-IL"/>
        </w:rPr>
      </w:pPr>
    </w:p>
    <w:p w:rsidR="009B24F7" w:rsidRDefault="009B24F7" w:rsidP="003C7C68">
      <w:pPr>
        <w:rPr>
          <w:rFonts w:ascii="Trebuchet MS" w:hAnsi="Trebuchet MS"/>
          <w:lang w:bidi="he-IL"/>
        </w:rPr>
      </w:pPr>
    </w:p>
    <w:p w:rsidR="009B24F7" w:rsidRDefault="009B24F7" w:rsidP="003C7C68">
      <w:pPr>
        <w:rPr>
          <w:rFonts w:ascii="Trebuchet MS" w:hAnsi="Trebuchet MS"/>
          <w:lang w:bidi="he-IL"/>
        </w:rPr>
      </w:pPr>
    </w:p>
    <w:p w:rsidR="00A670F9" w:rsidRDefault="00A670F9" w:rsidP="003C7C68">
      <w:pPr>
        <w:rPr>
          <w:rFonts w:ascii="Trebuchet MS" w:hAnsi="Trebuchet MS"/>
          <w:lang w:bidi="he-IL"/>
        </w:rPr>
      </w:pPr>
    </w:p>
    <w:p w:rsidR="009B24F7" w:rsidRDefault="009B24F7" w:rsidP="003C7C68">
      <w:pPr>
        <w:rPr>
          <w:rFonts w:ascii="Trebuchet MS" w:hAnsi="Trebuchet MS"/>
          <w:lang w:bidi="he-IL"/>
        </w:rPr>
      </w:pPr>
    </w:p>
    <w:p w:rsidR="00190026" w:rsidRDefault="00190026" w:rsidP="003C7C68">
      <w:pPr>
        <w:rPr>
          <w:rFonts w:ascii="Trebuchet MS" w:hAnsi="Trebuchet MS"/>
          <w:lang w:bidi="he-IL"/>
        </w:rPr>
      </w:pPr>
    </w:p>
    <w:p w:rsidR="00190026" w:rsidRDefault="00190026" w:rsidP="003C7C68">
      <w:pPr>
        <w:rPr>
          <w:rFonts w:ascii="Trebuchet MS" w:hAnsi="Trebuchet MS"/>
          <w:lang w:bidi="he-IL"/>
        </w:rPr>
      </w:pPr>
    </w:p>
    <w:p w:rsidR="00190026" w:rsidRDefault="00190026" w:rsidP="003C7C68">
      <w:pPr>
        <w:rPr>
          <w:rFonts w:ascii="Trebuchet MS" w:hAnsi="Trebuchet MS"/>
          <w:lang w:bidi="he-IL"/>
        </w:rPr>
      </w:pPr>
    </w:p>
    <w:p w:rsidR="00A670F9" w:rsidRPr="00600936" w:rsidRDefault="00A670F9" w:rsidP="00A670F9">
      <w:pPr>
        <w:pStyle w:val="BodyText"/>
        <w:rPr>
          <w:rFonts w:ascii="Trebuchet MS" w:hAnsi="Trebuchet MS" w:cs="Tahoma"/>
          <w:b/>
          <w:bCs/>
          <w:szCs w:val="24"/>
          <w:u w:val="single"/>
        </w:rPr>
      </w:pPr>
      <w:r>
        <w:rPr>
          <w:rFonts w:ascii="Trebuchet MS" w:hAnsi="Trebuchet MS" w:cs="Tahoma"/>
          <w:b/>
          <w:bCs/>
          <w:szCs w:val="24"/>
          <w:u w:val="single"/>
        </w:rPr>
        <w:t>Zion Youth Group</w:t>
      </w:r>
    </w:p>
    <w:p w:rsidR="00A670F9" w:rsidRDefault="00A670F9" w:rsidP="003C7C68">
      <w:pPr>
        <w:rPr>
          <w:rFonts w:ascii="Trebuchet MS" w:hAnsi="Trebuchet MS"/>
          <w:lang w:bidi="he-IL"/>
        </w:rPr>
      </w:pPr>
      <w:r>
        <w:rPr>
          <w:rFonts w:ascii="Trebuchet MS" w:hAnsi="Trebuchet MS"/>
          <w:lang w:bidi="he-IL"/>
        </w:rPr>
        <w:t>The Zion youth will be having a game night on</w:t>
      </w:r>
    </w:p>
    <w:p w:rsidR="00A670F9" w:rsidRDefault="00A670F9" w:rsidP="003C7C68">
      <w:pPr>
        <w:rPr>
          <w:rFonts w:ascii="Trebuchet MS" w:hAnsi="Trebuchet MS"/>
          <w:lang w:bidi="he-IL"/>
        </w:rPr>
      </w:pPr>
      <w:r>
        <w:rPr>
          <w:rFonts w:ascii="Trebuchet MS" w:hAnsi="Trebuchet MS"/>
          <w:lang w:bidi="he-IL"/>
        </w:rPr>
        <w:t>March 4</w:t>
      </w:r>
      <w:r w:rsidRPr="00A670F9">
        <w:rPr>
          <w:rFonts w:ascii="Trebuchet MS" w:hAnsi="Trebuchet MS"/>
          <w:vertAlign w:val="superscript"/>
          <w:lang w:bidi="he-IL"/>
        </w:rPr>
        <w:t>th</w:t>
      </w:r>
      <w:r>
        <w:rPr>
          <w:rFonts w:ascii="Trebuchet MS" w:hAnsi="Trebuchet MS"/>
          <w:lang w:bidi="he-IL"/>
        </w:rPr>
        <w:t xml:space="preserve"> at 5:30 pm in the Zion Fellowship Hall a light supper will be provided.</w:t>
      </w:r>
    </w:p>
    <w:p w:rsidR="00A670F9" w:rsidRDefault="00A670F9" w:rsidP="003C7C68">
      <w:pPr>
        <w:rPr>
          <w:rFonts w:ascii="Trebuchet MS" w:hAnsi="Trebuchet MS"/>
          <w:lang w:bidi="he-IL"/>
        </w:rPr>
      </w:pPr>
    </w:p>
    <w:p w:rsidR="00A670F9" w:rsidRDefault="00A670F9" w:rsidP="003C7C68">
      <w:pPr>
        <w:rPr>
          <w:rFonts w:ascii="Trebuchet MS" w:hAnsi="Trebuchet MS"/>
          <w:lang w:bidi="he-IL"/>
        </w:rPr>
      </w:pPr>
      <w:r>
        <w:rPr>
          <w:rFonts w:ascii="Trebuchet MS" w:hAnsi="Trebuchet MS"/>
          <w:lang w:bidi="he-IL"/>
        </w:rPr>
        <w:t>Youth please be prepared for March 7</w:t>
      </w:r>
      <w:r w:rsidRPr="00A670F9">
        <w:rPr>
          <w:rFonts w:ascii="Trebuchet MS" w:hAnsi="Trebuchet MS"/>
          <w:vertAlign w:val="superscript"/>
          <w:lang w:bidi="he-IL"/>
        </w:rPr>
        <w:t>th</w:t>
      </w:r>
      <w:r>
        <w:rPr>
          <w:rFonts w:ascii="Trebuchet MS" w:hAnsi="Trebuchet MS"/>
          <w:lang w:bidi="he-IL"/>
        </w:rPr>
        <w:t>.  This is the Wednesday that</w:t>
      </w:r>
      <w:r w:rsidR="00B446B7">
        <w:rPr>
          <w:rFonts w:ascii="Trebuchet MS" w:hAnsi="Trebuchet MS"/>
          <w:lang w:bidi="he-IL"/>
        </w:rPr>
        <w:t xml:space="preserve"> the youth will be serving the L</w:t>
      </w:r>
      <w:r>
        <w:rPr>
          <w:rFonts w:ascii="Trebuchet MS" w:hAnsi="Trebuchet MS"/>
          <w:lang w:bidi="he-IL"/>
        </w:rPr>
        <w:t>ent meal.</w:t>
      </w:r>
    </w:p>
    <w:p w:rsidR="009B24F7" w:rsidRDefault="009B24F7" w:rsidP="003C7C68">
      <w:pPr>
        <w:rPr>
          <w:rFonts w:ascii="Trebuchet MS" w:hAnsi="Trebuchet MS"/>
          <w:lang w:bidi="he-IL"/>
        </w:rPr>
      </w:pPr>
    </w:p>
    <w:p w:rsidR="009B24F7" w:rsidRPr="009B24F7" w:rsidRDefault="009B24F7" w:rsidP="003C7C68">
      <w:pPr>
        <w:rPr>
          <w:rFonts w:ascii="Trebuchet MS" w:hAnsi="Trebuchet MS"/>
          <w:b/>
          <w:u w:val="single"/>
          <w:lang w:bidi="he-IL"/>
        </w:rPr>
      </w:pPr>
      <w:r w:rsidRPr="009B24F7">
        <w:rPr>
          <w:rFonts w:ascii="Trebuchet MS" w:hAnsi="Trebuchet MS"/>
          <w:b/>
          <w:u w:val="single"/>
          <w:lang w:bidi="he-IL"/>
        </w:rPr>
        <w:t>Raising Cane’s Fundraiser</w:t>
      </w:r>
    </w:p>
    <w:p w:rsidR="009B24F7" w:rsidRDefault="009B24F7" w:rsidP="003C7C68">
      <w:pPr>
        <w:rPr>
          <w:rFonts w:ascii="Trebuchet MS" w:hAnsi="Trebuchet MS"/>
          <w:lang w:bidi="he-IL"/>
        </w:rPr>
      </w:pPr>
      <w:r>
        <w:rPr>
          <w:rFonts w:ascii="Trebuchet MS" w:hAnsi="Trebuchet MS"/>
          <w:lang w:bidi="he-IL"/>
        </w:rPr>
        <w:t>Please join Zion on March 8</w:t>
      </w:r>
      <w:r w:rsidRPr="009B24F7">
        <w:rPr>
          <w:rFonts w:ascii="Trebuchet MS" w:hAnsi="Trebuchet MS"/>
          <w:vertAlign w:val="superscript"/>
          <w:lang w:bidi="he-IL"/>
        </w:rPr>
        <w:t>th</w:t>
      </w:r>
      <w:r>
        <w:rPr>
          <w:rFonts w:ascii="Trebuchet MS" w:hAnsi="Trebuchet MS"/>
          <w:lang w:bidi="he-IL"/>
        </w:rPr>
        <w:t xml:space="preserve"> from 5:00-8:00 at Raising Cane’s for another fundraiser.  Mention Zion when ordering please.  Don’t forget your scrip gift cards!  Enjoy a night out and support Zion.</w:t>
      </w:r>
    </w:p>
    <w:p w:rsidR="009B24F7" w:rsidRDefault="009B24F7" w:rsidP="003C7C68">
      <w:pPr>
        <w:rPr>
          <w:rFonts w:ascii="Trebuchet MS" w:hAnsi="Trebuchet MS"/>
          <w:lang w:bidi="he-IL"/>
        </w:rPr>
      </w:pPr>
    </w:p>
    <w:p w:rsidR="00190026" w:rsidRPr="009B24F7" w:rsidRDefault="00190026" w:rsidP="00190026">
      <w:pPr>
        <w:pStyle w:val="ListParagraph"/>
        <w:spacing w:after="0" w:line="240" w:lineRule="auto"/>
        <w:ind w:left="360" w:hanging="450"/>
        <w:contextualSpacing w:val="0"/>
        <w:jc w:val="both"/>
        <w:rPr>
          <w:rFonts w:ascii="Trebuchet MS" w:eastAsiaTheme="minorHAnsi" w:hAnsi="Trebuchet MS" w:cstheme="minorBidi"/>
          <w:b/>
          <w:u w:val="single"/>
        </w:rPr>
      </w:pPr>
      <w:r w:rsidRPr="009B24F7">
        <w:rPr>
          <w:rFonts w:ascii="Trebuchet MS" w:eastAsiaTheme="minorHAnsi" w:hAnsi="Trebuchet MS" w:cstheme="minorBidi"/>
          <w:b/>
          <w:u w:val="single"/>
        </w:rPr>
        <w:t>The Sower</w:t>
      </w:r>
    </w:p>
    <w:p w:rsidR="00190026" w:rsidRDefault="00190026" w:rsidP="00190026">
      <w:pPr>
        <w:pStyle w:val="ListParagraph"/>
        <w:spacing w:after="0" w:line="240" w:lineRule="auto"/>
        <w:ind w:left="0"/>
        <w:contextualSpacing w:val="0"/>
        <w:jc w:val="both"/>
        <w:rPr>
          <w:rFonts w:ascii="Trebuchet MS" w:eastAsiaTheme="minorHAnsi" w:hAnsi="Trebuchet MS" w:cstheme="minorBidi"/>
        </w:rPr>
      </w:pPr>
      <w:r>
        <w:rPr>
          <w:rFonts w:ascii="Trebuchet MS" w:eastAsiaTheme="minorHAnsi" w:hAnsi="Trebuchet MS" w:cstheme="minorBidi"/>
        </w:rPr>
        <w:t>March w</w:t>
      </w:r>
      <w:r w:rsidR="00B446B7">
        <w:rPr>
          <w:rFonts w:ascii="Trebuchet MS" w:eastAsiaTheme="minorHAnsi" w:hAnsi="Trebuchet MS" w:cstheme="minorBidi"/>
        </w:rPr>
        <w:t>ill be the last month that the S</w:t>
      </w:r>
      <w:r>
        <w:rPr>
          <w:rFonts w:ascii="Trebuchet MS" w:eastAsiaTheme="minorHAnsi" w:hAnsi="Trebuchet MS" w:cstheme="minorBidi"/>
        </w:rPr>
        <w:t>ower will be placed in your m</w:t>
      </w:r>
      <w:r w:rsidR="00B446B7">
        <w:rPr>
          <w:rFonts w:ascii="Trebuchet MS" w:eastAsiaTheme="minorHAnsi" w:hAnsi="Trebuchet MS" w:cstheme="minorBidi"/>
        </w:rPr>
        <w:t>ailbox.  The S</w:t>
      </w:r>
      <w:r>
        <w:rPr>
          <w:rFonts w:ascii="Trebuchet MS" w:eastAsiaTheme="minorHAnsi" w:hAnsi="Trebuchet MS" w:cstheme="minorBidi"/>
        </w:rPr>
        <w:t>ower will either be emailed to you or if you would like a paper copy there will be ones available in the narthex.  Please provide the office with your most current email address to stay up-to-date on Zion happenings.</w:t>
      </w:r>
    </w:p>
    <w:p w:rsidR="00190026" w:rsidRDefault="00190026" w:rsidP="003C7C68">
      <w:pPr>
        <w:rPr>
          <w:rFonts w:ascii="Trebuchet MS" w:hAnsi="Trebuchet MS"/>
          <w:lang w:bidi="he-IL"/>
        </w:rPr>
      </w:pPr>
    </w:p>
    <w:p w:rsidR="003C7C68" w:rsidRPr="009A3123" w:rsidRDefault="003C7C68" w:rsidP="003C7C68">
      <w:pPr>
        <w:rPr>
          <w:rFonts w:ascii="Trebuchet MS" w:hAnsi="Trebuchet MS"/>
          <w:b/>
          <w:u w:val="single"/>
        </w:rPr>
      </w:pPr>
      <w:r w:rsidRPr="009A3123">
        <w:rPr>
          <w:rFonts w:ascii="Trebuchet MS" w:hAnsi="Trebuchet MS"/>
          <w:b/>
          <w:u w:val="single"/>
        </w:rPr>
        <w:t>Stewardship Note</w:t>
      </w:r>
    </w:p>
    <w:p w:rsidR="003C7C68" w:rsidRPr="009A3123" w:rsidRDefault="003C7C68" w:rsidP="003C7C68">
      <w:pPr>
        <w:pStyle w:val="BodyText"/>
        <w:rPr>
          <w:rFonts w:ascii="Trebuchet MS" w:hAnsi="Trebuchet MS"/>
          <w:szCs w:val="24"/>
        </w:rPr>
      </w:pPr>
    </w:p>
    <w:p w:rsidR="00F766B0" w:rsidRPr="00BF533F" w:rsidRDefault="00F766B0" w:rsidP="00F766B0">
      <w:pPr>
        <w:rPr>
          <w:rFonts w:ascii="Calibri" w:hAnsi="Calibri"/>
        </w:rPr>
      </w:pPr>
      <w:r w:rsidRPr="00BF533F">
        <w:rPr>
          <w:rFonts w:ascii="Calibri" w:hAnsi="Calibri"/>
          <w:b/>
          <w:bCs/>
          <w:lang w:bidi="he-IL"/>
        </w:rPr>
        <w:t xml:space="preserve">Mark 8:32 </w:t>
      </w:r>
      <w:r w:rsidRPr="00BF533F">
        <w:rPr>
          <w:rFonts w:ascii="Calibri" w:hAnsi="Calibri"/>
          <w:bCs/>
          <w:lang w:bidi="he-IL"/>
        </w:rPr>
        <w:t>–</w:t>
      </w:r>
      <w:r w:rsidRPr="00BF533F">
        <w:rPr>
          <w:rFonts w:ascii="Calibri" w:hAnsi="Calibri"/>
          <w:lang w:bidi="he-IL"/>
        </w:rPr>
        <w:t xml:space="preserve"> “And he said this plainly. And Peter took him aside and began to rebuke him.” Anytime we sin we are acting like Peter: thinking we know better than the Lord. But as Jesus says, such acts stem from Satan. So let us repent: let us trust our Lord Jesus and follow Him. For certainly He has earned our trust with His gracious sacrifice for us.</w:t>
      </w:r>
    </w:p>
    <w:p w:rsidR="00190026" w:rsidRDefault="00190026" w:rsidP="003C7C68">
      <w:pPr>
        <w:rPr>
          <w:rFonts w:ascii="Trebuchet MS" w:hAnsi="Trebuchet MS"/>
          <w:lang w:bidi="he-IL"/>
        </w:rPr>
      </w:pPr>
    </w:p>
    <w:p w:rsidR="00190026" w:rsidRPr="007A39D5" w:rsidRDefault="00190026" w:rsidP="00190026">
      <w:pPr>
        <w:rPr>
          <w:rFonts w:ascii="Trebuchet MS" w:hAnsi="Trebuchet MS"/>
          <w:b/>
          <w:u w:val="single"/>
          <w:lang w:bidi="he-IL"/>
        </w:rPr>
      </w:pPr>
      <w:r w:rsidRPr="007A39D5">
        <w:rPr>
          <w:rFonts w:ascii="Trebuchet MS" w:hAnsi="Trebuchet MS"/>
          <w:b/>
          <w:u w:val="single"/>
          <w:lang w:bidi="he-IL"/>
        </w:rPr>
        <w:t>Thank You</w:t>
      </w:r>
    </w:p>
    <w:p w:rsidR="00190026" w:rsidRDefault="00190026" w:rsidP="00190026">
      <w:pPr>
        <w:rPr>
          <w:rFonts w:ascii="Trebuchet MS" w:hAnsi="Trebuchet MS"/>
          <w:lang w:bidi="he-IL"/>
        </w:rPr>
      </w:pPr>
      <w:r>
        <w:rPr>
          <w:rFonts w:ascii="Trebuchet MS" w:hAnsi="Trebuchet MS"/>
          <w:lang w:bidi="he-IL"/>
        </w:rPr>
        <w:t>Thank you to all who attended the Ash Wednesday meal hosted by Mary Martha.  Thanks to your generous donations $474 has been added to the Roof Replacement Fund.  Thank y</w:t>
      </w:r>
      <w:r w:rsidR="00B446B7">
        <w:rPr>
          <w:rFonts w:ascii="Trebuchet MS" w:hAnsi="Trebuchet MS"/>
          <w:lang w:bidi="he-IL"/>
        </w:rPr>
        <w:t>ou also to the Thrivent Action T</w:t>
      </w:r>
      <w:bookmarkStart w:id="0" w:name="_GoBack"/>
      <w:bookmarkEnd w:id="0"/>
      <w:r>
        <w:rPr>
          <w:rFonts w:ascii="Trebuchet MS" w:hAnsi="Trebuchet MS"/>
          <w:lang w:bidi="he-IL"/>
        </w:rPr>
        <w:t>eam who provided much of the food.</w:t>
      </w:r>
    </w:p>
    <w:p w:rsidR="00190026" w:rsidRDefault="00190026" w:rsidP="003C7C68">
      <w:pPr>
        <w:rPr>
          <w:rFonts w:ascii="Trebuchet MS" w:hAnsi="Trebuchet MS"/>
          <w:lang w:bidi="he-IL"/>
        </w:rPr>
      </w:pPr>
    </w:p>
    <w:p w:rsidR="003C7C68" w:rsidRDefault="003C7C68" w:rsidP="003C7C68">
      <w:pPr>
        <w:rPr>
          <w:rFonts w:ascii="Trebuchet MS" w:hAnsi="Trebuchet MS"/>
          <w:lang w:bidi="he-IL"/>
        </w:rPr>
      </w:pPr>
    </w:p>
    <w:sectPr w:rsidR="003C7C68" w:rsidSect="009E472B">
      <w:pgSz w:w="15840" w:h="12240" w:orient="landscape"/>
      <w:pgMar w:top="432" w:right="576" w:bottom="274"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FAE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4F93"/>
    <w:rsid w:val="000A53BB"/>
    <w:rsid w:val="000A69C6"/>
    <w:rsid w:val="000A6CAC"/>
    <w:rsid w:val="000A73B0"/>
    <w:rsid w:val="000A74C0"/>
    <w:rsid w:val="000A7CFB"/>
    <w:rsid w:val="000B0260"/>
    <w:rsid w:val="000B2049"/>
    <w:rsid w:val="000B207F"/>
    <w:rsid w:val="000B215E"/>
    <w:rsid w:val="000B5FF1"/>
    <w:rsid w:val="000B6275"/>
    <w:rsid w:val="000C0671"/>
    <w:rsid w:val="000C1885"/>
    <w:rsid w:val="000C5AEA"/>
    <w:rsid w:val="000C6E76"/>
    <w:rsid w:val="000C7AB5"/>
    <w:rsid w:val="000C7C3A"/>
    <w:rsid w:val="000D17F4"/>
    <w:rsid w:val="000D2FFF"/>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4F7C"/>
    <w:rsid w:val="0015519E"/>
    <w:rsid w:val="00157B06"/>
    <w:rsid w:val="0016055F"/>
    <w:rsid w:val="001613B1"/>
    <w:rsid w:val="001616B1"/>
    <w:rsid w:val="00162117"/>
    <w:rsid w:val="00162161"/>
    <w:rsid w:val="00163E0E"/>
    <w:rsid w:val="00165324"/>
    <w:rsid w:val="0016629B"/>
    <w:rsid w:val="00167D6D"/>
    <w:rsid w:val="00167F19"/>
    <w:rsid w:val="0017139F"/>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C7422"/>
    <w:rsid w:val="001D186D"/>
    <w:rsid w:val="001D19D3"/>
    <w:rsid w:val="001D1A1C"/>
    <w:rsid w:val="001D1C6D"/>
    <w:rsid w:val="001D3386"/>
    <w:rsid w:val="001D3D45"/>
    <w:rsid w:val="001D4012"/>
    <w:rsid w:val="001D6037"/>
    <w:rsid w:val="001D671B"/>
    <w:rsid w:val="001D6F98"/>
    <w:rsid w:val="001D6FF6"/>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07A1E"/>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2C8"/>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B5921"/>
    <w:rsid w:val="003C0A71"/>
    <w:rsid w:val="003C149C"/>
    <w:rsid w:val="003C1B5C"/>
    <w:rsid w:val="003C22D0"/>
    <w:rsid w:val="003C3664"/>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7F0"/>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936"/>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64CA"/>
    <w:rsid w:val="00687432"/>
    <w:rsid w:val="0069070F"/>
    <w:rsid w:val="00690A65"/>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22E"/>
    <w:rsid w:val="00723A7A"/>
    <w:rsid w:val="00724639"/>
    <w:rsid w:val="00727184"/>
    <w:rsid w:val="00727321"/>
    <w:rsid w:val="0073094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32B9"/>
    <w:rsid w:val="007737D4"/>
    <w:rsid w:val="00773CE7"/>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4E1B"/>
    <w:rsid w:val="007E6C53"/>
    <w:rsid w:val="007E6CD7"/>
    <w:rsid w:val="007E71E2"/>
    <w:rsid w:val="007E7AE6"/>
    <w:rsid w:val="007F1E0E"/>
    <w:rsid w:val="007F3493"/>
    <w:rsid w:val="007F6CEC"/>
    <w:rsid w:val="007F7E03"/>
    <w:rsid w:val="007F7E76"/>
    <w:rsid w:val="008003BD"/>
    <w:rsid w:val="008016DC"/>
    <w:rsid w:val="00801CA0"/>
    <w:rsid w:val="00801FE3"/>
    <w:rsid w:val="008028C4"/>
    <w:rsid w:val="00803752"/>
    <w:rsid w:val="00803989"/>
    <w:rsid w:val="00804E4A"/>
    <w:rsid w:val="00806195"/>
    <w:rsid w:val="00807EEA"/>
    <w:rsid w:val="008118D0"/>
    <w:rsid w:val="00811C60"/>
    <w:rsid w:val="00812329"/>
    <w:rsid w:val="00813599"/>
    <w:rsid w:val="0081390E"/>
    <w:rsid w:val="008139C8"/>
    <w:rsid w:val="008160FA"/>
    <w:rsid w:val="00817422"/>
    <w:rsid w:val="00820217"/>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2C85"/>
    <w:rsid w:val="00843BC5"/>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5CD5"/>
    <w:rsid w:val="0095639D"/>
    <w:rsid w:val="009572F4"/>
    <w:rsid w:val="009572FE"/>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2187"/>
    <w:rsid w:val="009E2A1D"/>
    <w:rsid w:val="009E2E04"/>
    <w:rsid w:val="009E3CBC"/>
    <w:rsid w:val="009E411D"/>
    <w:rsid w:val="009E472B"/>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6048"/>
    <w:rsid w:val="00A574C3"/>
    <w:rsid w:val="00A57A3F"/>
    <w:rsid w:val="00A607F3"/>
    <w:rsid w:val="00A60B37"/>
    <w:rsid w:val="00A61265"/>
    <w:rsid w:val="00A623AB"/>
    <w:rsid w:val="00A64AF4"/>
    <w:rsid w:val="00A670F9"/>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1BDF"/>
    <w:rsid w:val="00AA3861"/>
    <w:rsid w:val="00AA47AD"/>
    <w:rsid w:val="00AA550B"/>
    <w:rsid w:val="00AB04B6"/>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C8"/>
    <w:rsid w:val="00C0138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30E"/>
    <w:rsid w:val="00DB699D"/>
    <w:rsid w:val="00DB6A36"/>
    <w:rsid w:val="00DB6F30"/>
    <w:rsid w:val="00DC0853"/>
    <w:rsid w:val="00DC12B3"/>
    <w:rsid w:val="00DC3747"/>
    <w:rsid w:val="00DC3EE0"/>
    <w:rsid w:val="00DC44E4"/>
    <w:rsid w:val="00DC486C"/>
    <w:rsid w:val="00DC58A1"/>
    <w:rsid w:val="00DC67B8"/>
    <w:rsid w:val="00DC7EAA"/>
    <w:rsid w:val="00DD0347"/>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F08"/>
    <w:rsid w:val="00E4756B"/>
    <w:rsid w:val="00E51DD9"/>
    <w:rsid w:val="00E52BD8"/>
    <w:rsid w:val="00E54500"/>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4138"/>
    <w:rsid w:val="00EC5AE7"/>
    <w:rsid w:val="00EC5BA6"/>
    <w:rsid w:val="00EC6C20"/>
    <w:rsid w:val="00EC76CF"/>
    <w:rsid w:val="00EC79AE"/>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6C964-5141-498A-A713-1EEA765A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5411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8</cp:revision>
  <cp:lastPrinted>2018-02-23T14:02:00Z</cp:lastPrinted>
  <dcterms:created xsi:type="dcterms:W3CDTF">2018-02-22T14:28:00Z</dcterms:created>
  <dcterms:modified xsi:type="dcterms:W3CDTF">2018-02-23T15:09:00Z</dcterms:modified>
</cp:coreProperties>
</file>