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14:anchorId="563193F6" wp14:editId="47061597">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20F">
        <w:rPr>
          <w:b/>
          <w:noProof/>
          <w:u w:val="single"/>
        </w:rPr>
        <w:t>Lutherans for Life</w:t>
      </w:r>
      <w:r>
        <w:rPr>
          <w:b/>
          <w:noProof/>
          <w:u w:val="single"/>
        </w:rPr>
        <w:t xml:space="preserve"> – Mission Project</w:t>
      </w:r>
    </w:p>
    <w:p w:rsidR="001808BF" w:rsidRDefault="001808BF" w:rsidP="001808BF">
      <w:pPr>
        <w:outlineLvl w:val="0"/>
        <w:rPr>
          <w:rFonts w:ascii="Trebuchet MS" w:hAnsi="Trebuchet MS"/>
          <w:bCs/>
          <w:kern w:val="36"/>
        </w:rPr>
      </w:pPr>
      <w:r>
        <w:rPr>
          <w:rFonts w:ascii="Trebuchet MS" w:hAnsi="Trebuchet MS"/>
          <w:bCs/>
          <w:kern w:val="36"/>
        </w:rPr>
        <w:t>We will continue to receive offerings for Lutherans for life through the end of March.</w:t>
      </w:r>
      <w:r w:rsidRPr="00A23CF6">
        <w:rPr>
          <w:rFonts w:ascii="Trebuchet MS" w:hAnsi="Trebuchet MS"/>
          <w:bCs/>
          <w:kern w:val="36"/>
        </w:rPr>
        <w:t xml:space="preserve">  There are special mission envelopes</w:t>
      </w:r>
      <w:r w:rsidRPr="00A23CF6">
        <w:rPr>
          <w:noProof/>
        </w:rPr>
        <w:t xml:space="preserve"> </w:t>
      </w:r>
      <w:r w:rsidRPr="00A23CF6">
        <w:rPr>
          <w:rFonts w:ascii="Trebuchet MS" w:hAnsi="Trebuchet MS"/>
          <w:bCs/>
          <w:kern w:val="36"/>
        </w:rPr>
        <w:t>available in the narthex or you can use any envelope and mark it Lutherans for Life and place it in the offering plate.</w:t>
      </w:r>
    </w:p>
    <w:p w:rsidR="00D3703B" w:rsidRPr="00E417CE" w:rsidRDefault="00D3703B" w:rsidP="009771E3">
      <w:pPr>
        <w:rPr>
          <w:rFonts w:ascii="Trebuchet MS" w:hAnsi="Trebuchet MS"/>
          <w:b/>
          <w:sz w:val="16"/>
          <w:szCs w:val="22"/>
          <w:u w:val="single"/>
        </w:rPr>
      </w:pPr>
    </w:p>
    <w:p w:rsidR="008571DF" w:rsidRPr="00D118CC" w:rsidRDefault="008571DF" w:rsidP="008571DF">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8571DF" w:rsidRDefault="008571DF" w:rsidP="008571DF">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D3703B" w:rsidRPr="00E417CE" w:rsidRDefault="00D3703B" w:rsidP="009771E3">
      <w:pPr>
        <w:rPr>
          <w:rFonts w:ascii="Trebuchet MS" w:hAnsi="Trebuchet MS"/>
          <w:b/>
          <w:sz w:val="16"/>
          <w:szCs w:val="22"/>
          <w:u w:val="single"/>
        </w:rPr>
      </w:pPr>
    </w:p>
    <w:p w:rsidR="001808BF" w:rsidRPr="00C81EBE" w:rsidRDefault="001808BF" w:rsidP="001808BF">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8571DF" w:rsidRPr="008571DF" w:rsidRDefault="008571DF" w:rsidP="008571DF">
      <w:pPr>
        <w:rPr>
          <w:rFonts w:ascii="Trebuchet MS" w:hAnsi="Trebuchet MS"/>
        </w:rPr>
      </w:pPr>
      <w:r w:rsidRPr="008571DF">
        <w:rPr>
          <w:rFonts w:ascii="Trebuchet MS" w:hAnsi="Trebuchet MS"/>
          <w:b/>
        </w:rPr>
        <w:t>Luke 5:5</w:t>
      </w:r>
      <w:r w:rsidRPr="008571DF">
        <w:rPr>
          <w:rFonts w:ascii="Trebuchet MS" w:hAnsi="Trebuchet MS"/>
        </w:rPr>
        <w:t xml:space="preserve"> – </w:t>
      </w:r>
      <w:r w:rsidRPr="008571DF">
        <w:rPr>
          <w:rFonts w:ascii="Trebuchet MS" w:hAnsi="Trebuchet MS"/>
          <w:b/>
        </w:rPr>
        <w:t>“And Simon answered, ‘Master, we toiled all night and took nothing! But at your word I will let down the nets.’ ”</w:t>
      </w:r>
      <w:r w:rsidRPr="008571DF">
        <w:rPr>
          <w:rFonts w:ascii="Trebuchet MS" w:hAnsi="Trebuchet MS"/>
        </w:rPr>
        <w:t xml:space="preserve"> Peter’s words show both exasperation and trust. He’s tired. He tried his best and failed. But he is still ready to trust the Lord’s word – and act on it. Our stewardship is also a matter of trusting the Lord’s word … and acting on it.</w:t>
      </w:r>
      <w:r w:rsidR="00E417CE" w:rsidRPr="00E417CE">
        <w:rPr>
          <w:rFonts w:ascii="Trebuchet MS" w:hAnsi="Trebuchet MS" w:cs="Arial"/>
          <w:noProof/>
          <w:color w:val="222222"/>
        </w:rPr>
        <w:t xml:space="preserve"> </w:t>
      </w:r>
    </w:p>
    <w:p w:rsidR="001808BF" w:rsidRPr="00E417CE" w:rsidRDefault="001808BF" w:rsidP="001808BF">
      <w:pPr>
        <w:rPr>
          <w:rFonts w:ascii="Trebuchet MS" w:hAnsi="Trebuchet MS"/>
          <w:sz w:val="18"/>
        </w:rPr>
      </w:pPr>
    </w:p>
    <w:p w:rsidR="008571DF" w:rsidRDefault="001808BF" w:rsidP="008571DF">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8571DF" w:rsidRPr="008571DF" w:rsidRDefault="008571DF" w:rsidP="008571DF">
      <w:pPr>
        <w:textAlignment w:val="top"/>
        <w:outlineLvl w:val="3"/>
        <w:rPr>
          <w:rFonts w:ascii="Trebuchet MS" w:hAnsi="Trebuchet MS"/>
          <w:i/>
          <w:color w:val="000000"/>
          <w:sz w:val="22"/>
          <w:szCs w:val="22"/>
        </w:rPr>
      </w:pPr>
      <w:r w:rsidRPr="008571DF">
        <w:rPr>
          <w:rFonts w:ascii="Trebuchet MS" w:hAnsi="Trebuchet MS"/>
          <w:b/>
          <w:color w:val="000000"/>
          <w:sz w:val="22"/>
          <w:szCs w:val="22"/>
        </w:rPr>
        <w:t>February 10</w:t>
      </w:r>
      <w:r w:rsidRPr="008571DF">
        <w:rPr>
          <w:rFonts w:ascii="Trebuchet MS" w:hAnsi="Trebuchet MS"/>
          <w:color w:val="000000"/>
          <w:sz w:val="22"/>
          <w:szCs w:val="22"/>
        </w:rPr>
        <w:t xml:space="preserve"> “[T]here’s more … more to life than sensual pleasures, more to love than the shriveled-up version that has captivated our Western imaginations. So today, ask yourself, ‘How am I responding to so great an expression of love as what God has shown us?’ Valentinus’s response was to give up his own life. For us, too, a kind of ‘death’ is required—a death to self, a death to the desires that our culture treats as ultimate. Now of course, guys, none of this lets you off the hook with your wives. So don’t forget the flowers.” </w:t>
      </w:r>
      <w:r w:rsidRPr="008571DF">
        <w:rPr>
          <w:rFonts w:ascii="Trebuchet MS" w:hAnsi="Trebuchet MS"/>
          <w:i/>
          <w:color w:val="000000"/>
          <w:sz w:val="22"/>
          <w:szCs w:val="22"/>
        </w:rPr>
        <w:t>John Stonestreet with Roberto Rivera, www.breakpoint.org – A Life Quote from Lutherans For Life • www.lutheransforlife.org</w:t>
      </w:r>
    </w:p>
    <w:p w:rsidR="00D3703B" w:rsidRPr="00E417CE" w:rsidRDefault="00D3703B" w:rsidP="009771E3">
      <w:pPr>
        <w:rPr>
          <w:rFonts w:ascii="Trebuchet MS" w:hAnsi="Trebuchet MS"/>
          <w:b/>
          <w:sz w:val="16"/>
          <w:szCs w:val="22"/>
          <w:u w:val="single"/>
        </w:rPr>
      </w:pPr>
    </w:p>
    <w:p w:rsidR="008571DF" w:rsidRPr="001808BF" w:rsidRDefault="008571DF" w:rsidP="008571DF">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VOTE ZION BEST OF KEARNEY</w:t>
      </w:r>
    </w:p>
    <w:p w:rsidR="008571DF" w:rsidRPr="001808BF" w:rsidRDefault="008571DF" w:rsidP="008571DF">
      <w:pPr>
        <w:pBdr>
          <w:top w:val="single" w:sz="4" w:space="1" w:color="auto"/>
          <w:left w:val="single" w:sz="4" w:space="4" w:color="auto"/>
          <w:bottom w:val="single" w:sz="4" w:space="1" w:color="auto"/>
          <w:right w:val="single" w:sz="4" w:space="4" w:color="auto"/>
        </w:pBdr>
        <w:rPr>
          <w:rFonts w:ascii="Trebuchet MS" w:hAnsi="Trebuchet MS"/>
        </w:rPr>
      </w:pPr>
      <w:r w:rsidRPr="001808BF">
        <w:rPr>
          <w:rFonts w:ascii="Trebuchet MS" w:hAnsi="Trebuchet MS"/>
        </w:rPr>
        <w:t>If you think our preschool is the Best of Kearney – let everyone know with your vote!  We appreciate your vote!  We thank you for the opportunity to teach your children!</w:t>
      </w:r>
    </w:p>
    <w:p w:rsidR="008571DF" w:rsidRPr="001808BF" w:rsidRDefault="008571DF" w:rsidP="008571DF">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 xml:space="preserve">Go to: </w:t>
      </w:r>
      <w:hyperlink r:id="rId9" w:history="1">
        <w:r w:rsidRPr="00750A2E">
          <w:rPr>
            <w:rFonts w:ascii="Trebuchet MS" w:hAnsi="Trebuchet MS" w:cs="Tahoma"/>
            <w:b/>
            <w:color w:val="0000FF"/>
            <w:u w:val="single"/>
          </w:rPr>
          <w:t>https://kearneyhub.secondstreetapp.com/Best-of-Kearney-2018/</w:t>
        </w:r>
      </w:hyperlink>
    </w:p>
    <w:p w:rsidR="008571DF" w:rsidRPr="001808BF" w:rsidRDefault="008571DF" w:rsidP="008571DF">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rPr>
        <w:t>under the daily living section/preschool</w:t>
      </w:r>
    </w:p>
    <w:p w:rsidR="008571DF" w:rsidRPr="001808BF" w:rsidRDefault="008571DF" w:rsidP="008571DF">
      <w:pPr>
        <w:pBdr>
          <w:top w:val="single" w:sz="4" w:space="1" w:color="auto"/>
          <w:left w:val="single" w:sz="4" w:space="4" w:color="auto"/>
          <w:bottom w:val="single" w:sz="4" w:space="1" w:color="auto"/>
          <w:right w:val="single" w:sz="4" w:space="4" w:color="auto"/>
        </w:pBdr>
        <w:rPr>
          <w:rFonts w:ascii="Trebuchet MS" w:hAnsi="Trebuchet MS" w:cs="Tahoma"/>
          <w:b/>
          <w:sz w:val="10"/>
          <w:szCs w:val="10"/>
        </w:rPr>
      </w:pPr>
    </w:p>
    <w:p w:rsidR="008571DF" w:rsidRPr="001808BF" w:rsidRDefault="008571DF" w:rsidP="008571DF">
      <w:pPr>
        <w:pBdr>
          <w:top w:val="single" w:sz="4" w:space="1" w:color="auto"/>
          <w:left w:val="single" w:sz="4" w:space="4" w:color="auto"/>
          <w:bottom w:val="single" w:sz="4" w:space="1" w:color="auto"/>
          <w:right w:val="single" w:sz="4" w:space="4" w:color="auto"/>
        </w:pBdr>
        <w:rPr>
          <w:rFonts w:ascii="Trebuchet MS" w:hAnsi="Trebuchet MS" w:cs="Tahoma"/>
          <w:color w:val="FFFFFF" w:themeColor="background1"/>
        </w:rPr>
      </w:pPr>
      <w:r w:rsidRPr="001808BF">
        <w:rPr>
          <w:rFonts w:ascii="Trebuchet MS" w:hAnsi="Trebuchet MS" w:cs="Tahoma"/>
        </w:rPr>
        <w:t>Don’t delay the voting ends on February 15, 2019</w:t>
      </w: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D3703B">
        <w:rPr>
          <w:rFonts w:ascii="Trebuchet MS" w:hAnsi="Trebuchet MS"/>
          <w:b/>
          <w:color w:val="FFFFFF" w:themeColor="background1"/>
          <w:sz w:val="36"/>
          <w:szCs w:val="36"/>
          <w:u w:val="single"/>
        </w:rPr>
        <w:t xml:space="preserve">February </w:t>
      </w:r>
      <w:r w:rsidR="004E4FB4">
        <w:rPr>
          <w:rFonts w:ascii="Trebuchet MS" w:hAnsi="Trebuchet MS"/>
          <w:b/>
          <w:color w:val="FFFFFF" w:themeColor="background1"/>
          <w:sz w:val="36"/>
          <w:szCs w:val="36"/>
          <w:u w:val="single"/>
        </w:rPr>
        <w:t>10</w:t>
      </w:r>
      <w:r>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3900170</wp:posOffset>
            </wp:positionH>
            <wp:positionV relativeFrom="paragraph">
              <wp:posOffset>243840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4E4FB4" w:rsidRDefault="00E417CE" w:rsidP="00CA4D2A">
      <w:pPr>
        <w:outlineLvl w:val="0"/>
        <w:rPr>
          <w:rFonts w:ascii="Trebuchet MS" w:hAnsi="Trebuchet MS"/>
          <w:b/>
          <w:bCs/>
          <w:kern w:val="36"/>
          <w:sz w:val="22"/>
          <w:szCs w:val="22"/>
          <w:u w:val="single"/>
        </w:rPr>
      </w:pPr>
      <w:r>
        <w:rPr>
          <w:rFonts w:ascii="Trebuchet MS" w:hAnsi="Trebuchet MS" w:cs="Tahoma"/>
          <w:noProof/>
        </w:rPr>
        <w:drawing>
          <wp:anchor distT="0" distB="0" distL="114300" distR="114300" simplePos="0" relativeHeight="251672064" behindDoc="1" locked="0" layoutInCell="1" allowOverlap="1" wp14:anchorId="2E8CB6F5" wp14:editId="67539ECE">
            <wp:simplePos x="0" y="0"/>
            <wp:positionH relativeFrom="column">
              <wp:posOffset>2943225</wp:posOffset>
            </wp:positionH>
            <wp:positionV relativeFrom="paragraph">
              <wp:posOffset>85725</wp:posOffset>
            </wp:positionV>
            <wp:extent cx="1400175" cy="542925"/>
            <wp:effectExtent l="19050" t="0" r="0" b="0"/>
            <wp:wrapTight wrapText="bothSides">
              <wp:wrapPolygon edited="0">
                <wp:start x="2351" y="1516"/>
                <wp:lineTo x="-294" y="12126"/>
                <wp:lineTo x="0" y="16674"/>
                <wp:lineTo x="3527" y="20463"/>
                <wp:lineTo x="6465" y="20463"/>
                <wp:lineTo x="18808" y="20463"/>
                <wp:lineTo x="21159" y="18189"/>
                <wp:lineTo x="21453" y="15158"/>
                <wp:lineTo x="19984" y="13642"/>
                <wp:lineTo x="20571" y="9095"/>
                <wp:lineTo x="19102" y="7579"/>
                <wp:lineTo x="4114" y="1516"/>
                <wp:lineTo x="2351" y="1516"/>
              </wp:wrapPolygon>
            </wp:wrapTight>
            <wp:docPr id="10" name="Picture 10" descr="Image result for lw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wml logo"/>
                    <pic:cNvPicPr>
                      <a:picLocks noChangeAspect="1" noChangeArrowheads="1"/>
                    </pic:cNvPicPr>
                  </pic:nvPicPr>
                  <pic:blipFill>
                    <a:blip r:embed="rId13" cstate="print"/>
                    <a:srcRect/>
                    <a:stretch>
                      <a:fillRect/>
                    </a:stretch>
                  </pic:blipFill>
                  <pic:spPr bwMode="auto">
                    <a:xfrm>
                      <a:off x="0" y="0"/>
                      <a:ext cx="1400175" cy="542925"/>
                    </a:xfrm>
                    <a:prstGeom prst="rect">
                      <a:avLst/>
                    </a:prstGeom>
                    <a:noFill/>
                    <a:ln w="9525">
                      <a:noFill/>
                      <a:miter lim="800000"/>
                      <a:headEnd/>
                      <a:tailEnd/>
                    </a:ln>
                  </pic:spPr>
                </pic:pic>
              </a:graphicData>
            </a:graphic>
          </wp:anchor>
        </w:drawing>
      </w:r>
    </w:p>
    <w:p w:rsidR="004E4FB4" w:rsidRDefault="004E4FB4" w:rsidP="004E4FB4">
      <w:pPr>
        <w:jc w:val="both"/>
        <w:rPr>
          <w:rFonts w:ascii="Trebuchet MS" w:eastAsiaTheme="minorHAnsi" w:hAnsi="Trebuchet MS" w:cstheme="minorBidi"/>
          <w:sz w:val="22"/>
        </w:rPr>
      </w:pPr>
      <w:r w:rsidRPr="004E4FB4">
        <w:rPr>
          <w:rFonts w:ascii="Trebuchet MS" w:eastAsiaTheme="minorHAnsi" w:hAnsi="Trebuchet MS" w:cstheme="minorBidi"/>
          <w:b/>
          <w:sz w:val="22"/>
          <w:u w:val="single"/>
        </w:rPr>
        <w:t>Mary Martha</w:t>
      </w:r>
      <w:r>
        <w:rPr>
          <w:rFonts w:ascii="Trebuchet MS" w:eastAsiaTheme="minorHAnsi" w:hAnsi="Trebuchet MS" w:cstheme="minorBidi"/>
          <w:b/>
          <w:sz w:val="22"/>
          <w:u w:val="single"/>
        </w:rPr>
        <w:t>…</w:t>
      </w:r>
      <w:r w:rsidRPr="004E4FB4">
        <w:rPr>
          <w:rFonts w:ascii="Trebuchet MS" w:eastAsiaTheme="minorHAnsi" w:hAnsi="Trebuchet MS" w:cstheme="minorBidi"/>
          <w:sz w:val="22"/>
        </w:rPr>
        <w:t xml:space="preserve"> will meet Monday, February 11 at 7:00 pm in circles.  </w:t>
      </w:r>
      <w:r>
        <w:rPr>
          <w:rFonts w:ascii="Trebuchet MS" w:eastAsiaTheme="minorHAnsi" w:hAnsi="Trebuchet MS" w:cstheme="minorBidi"/>
          <w:sz w:val="22"/>
        </w:rPr>
        <w:t>Please remember to bring your mites.</w:t>
      </w:r>
    </w:p>
    <w:p w:rsidR="004E4FB4" w:rsidRPr="004E4FB4" w:rsidRDefault="004E4FB4" w:rsidP="004E4FB4">
      <w:pPr>
        <w:jc w:val="both"/>
        <w:rPr>
          <w:rFonts w:ascii="Trebuchet MS" w:eastAsiaTheme="minorHAnsi" w:hAnsi="Trebuchet MS" w:cstheme="minorBidi"/>
          <w:sz w:val="16"/>
        </w:rPr>
      </w:pPr>
    </w:p>
    <w:p w:rsidR="004E4FB4" w:rsidRDefault="004E4FB4" w:rsidP="004E4FB4">
      <w:pPr>
        <w:jc w:val="both"/>
        <w:rPr>
          <w:rFonts w:ascii="Trebuchet MS" w:eastAsiaTheme="minorHAnsi" w:hAnsi="Trebuchet MS" w:cstheme="minorBidi"/>
          <w:sz w:val="22"/>
          <w:szCs w:val="22"/>
        </w:rPr>
      </w:pPr>
      <w:r w:rsidRPr="004E4FB4">
        <w:rPr>
          <w:rFonts w:ascii="Trebuchet MS" w:eastAsiaTheme="minorHAnsi" w:hAnsi="Trebuchet MS" w:cstheme="minorBidi"/>
          <w:sz w:val="22"/>
          <w:szCs w:val="22"/>
        </w:rPr>
        <w:t xml:space="preserve">Love Circle (Brooke’s) will meet at Sarah Hoehner’s home- </w:t>
      </w:r>
    </w:p>
    <w:p w:rsidR="004E4FB4" w:rsidRPr="004E4FB4" w:rsidRDefault="004E4FB4" w:rsidP="004E4FB4">
      <w:pPr>
        <w:jc w:val="both"/>
        <w:rPr>
          <w:rFonts w:ascii="Trebuchet MS" w:eastAsiaTheme="minorHAnsi" w:hAnsi="Trebuchet MS" w:cstheme="minorBidi"/>
          <w:sz w:val="22"/>
          <w:szCs w:val="22"/>
        </w:rPr>
      </w:pPr>
      <w:r w:rsidRPr="004E4FB4">
        <w:rPr>
          <w:rFonts w:ascii="Trebuchet MS" w:eastAsiaTheme="minorHAnsi" w:hAnsi="Trebuchet MS" w:cstheme="minorBidi"/>
          <w:sz w:val="22"/>
          <w:szCs w:val="22"/>
        </w:rPr>
        <w:t>1812 West 50</w:t>
      </w:r>
      <w:r w:rsidRPr="004E4FB4">
        <w:rPr>
          <w:rFonts w:ascii="Trebuchet MS" w:eastAsiaTheme="minorHAnsi" w:hAnsi="Trebuchet MS" w:cstheme="minorBidi"/>
          <w:sz w:val="22"/>
          <w:szCs w:val="22"/>
          <w:vertAlign w:val="superscript"/>
        </w:rPr>
        <w:t>th</w:t>
      </w:r>
      <w:r w:rsidRPr="004E4FB4">
        <w:rPr>
          <w:rFonts w:ascii="Trebuchet MS" w:eastAsiaTheme="minorHAnsi" w:hAnsi="Trebuchet MS" w:cstheme="minorBidi"/>
          <w:sz w:val="22"/>
          <w:szCs w:val="22"/>
        </w:rPr>
        <w:t xml:space="preserve"> Street.</w:t>
      </w:r>
    </w:p>
    <w:p w:rsidR="004E4FB4" w:rsidRPr="004E4FB4" w:rsidRDefault="004E4FB4" w:rsidP="004E4FB4">
      <w:pPr>
        <w:jc w:val="both"/>
        <w:rPr>
          <w:rFonts w:ascii="Trebuchet MS" w:eastAsiaTheme="minorHAnsi" w:hAnsi="Trebuchet MS" w:cstheme="minorBidi"/>
          <w:sz w:val="14"/>
          <w:szCs w:val="22"/>
        </w:rPr>
      </w:pPr>
    </w:p>
    <w:p w:rsidR="004E4FB4" w:rsidRDefault="004E4FB4" w:rsidP="004E4FB4">
      <w:pPr>
        <w:jc w:val="both"/>
        <w:rPr>
          <w:rFonts w:ascii="Trebuchet MS" w:eastAsiaTheme="minorHAnsi" w:hAnsi="Trebuchet MS" w:cstheme="minorBidi"/>
          <w:sz w:val="22"/>
          <w:szCs w:val="22"/>
        </w:rPr>
      </w:pPr>
      <w:r w:rsidRPr="004E4FB4">
        <w:rPr>
          <w:rFonts w:ascii="Trebuchet MS" w:eastAsiaTheme="minorHAnsi" w:hAnsi="Trebuchet MS" w:cstheme="minorBidi"/>
          <w:sz w:val="22"/>
          <w:szCs w:val="22"/>
        </w:rPr>
        <w:t>Peace Circle (Becky’s) will meet at Ellen Koopman’s home-</w:t>
      </w:r>
    </w:p>
    <w:p w:rsidR="004E4FB4" w:rsidRPr="004E4FB4" w:rsidRDefault="004E4FB4" w:rsidP="004E4FB4">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 </w:t>
      </w:r>
      <w:r w:rsidRPr="004E4FB4">
        <w:rPr>
          <w:rFonts w:ascii="Trebuchet MS" w:eastAsiaTheme="minorHAnsi" w:hAnsi="Trebuchet MS" w:cstheme="minorBidi"/>
          <w:sz w:val="22"/>
          <w:szCs w:val="22"/>
        </w:rPr>
        <w:t>2616 Ave. D</w:t>
      </w:r>
    </w:p>
    <w:p w:rsidR="004E4FB4" w:rsidRDefault="004E4FB4" w:rsidP="00CA4D2A">
      <w:pPr>
        <w:outlineLvl w:val="0"/>
        <w:rPr>
          <w:rFonts w:ascii="Trebuchet MS" w:hAnsi="Trebuchet MS"/>
          <w:b/>
          <w:bCs/>
          <w:kern w:val="36"/>
          <w:sz w:val="22"/>
          <w:szCs w:val="22"/>
          <w:u w:val="single"/>
        </w:rPr>
      </w:pPr>
    </w:p>
    <w:p w:rsidR="004E4FB4" w:rsidRPr="004E4FB4" w:rsidRDefault="004E4FB4" w:rsidP="00CA4D2A">
      <w:pPr>
        <w:outlineLvl w:val="0"/>
        <w:rPr>
          <w:rFonts w:ascii="Trebuchet MS" w:hAnsi="Trebuchet MS"/>
          <w:bCs/>
          <w:kern w:val="36"/>
          <w:sz w:val="22"/>
          <w:szCs w:val="22"/>
        </w:rPr>
      </w:pPr>
      <w:r>
        <w:rPr>
          <w:rFonts w:ascii="Trebuchet MS" w:hAnsi="Trebuchet MS"/>
          <w:b/>
          <w:bCs/>
          <w:kern w:val="36"/>
          <w:sz w:val="22"/>
          <w:szCs w:val="22"/>
          <w:u w:val="single"/>
        </w:rPr>
        <w:t xml:space="preserve">The Church Office </w:t>
      </w:r>
      <w:r w:rsidRPr="004E4FB4">
        <w:rPr>
          <w:rFonts w:ascii="Trebuchet MS" w:hAnsi="Trebuchet MS"/>
          <w:bCs/>
          <w:kern w:val="36"/>
          <w:sz w:val="22"/>
          <w:szCs w:val="22"/>
        </w:rPr>
        <w:t>will be closed on Thursday and Friday of this week</w:t>
      </w:r>
      <w:r>
        <w:rPr>
          <w:rFonts w:ascii="Trebuchet MS" w:hAnsi="Trebuchet MS"/>
          <w:bCs/>
          <w:kern w:val="36"/>
          <w:sz w:val="22"/>
          <w:szCs w:val="22"/>
        </w:rPr>
        <w:t>.  The teaching staff will be at school on Thursday for Parent Teacher Conferences.</w:t>
      </w:r>
    </w:p>
    <w:p w:rsidR="004E4FB4" w:rsidRDefault="004E4FB4" w:rsidP="00CA4D2A">
      <w:pPr>
        <w:outlineLvl w:val="0"/>
        <w:rPr>
          <w:rFonts w:ascii="Trebuchet MS" w:hAnsi="Trebuchet MS"/>
          <w:b/>
          <w:bCs/>
          <w:kern w:val="36"/>
          <w:sz w:val="22"/>
          <w:szCs w:val="22"/>
          <w:u w:val="single"/>
        </w:rPr>
      </w:pPr>
    </w:p>
    <w:p w:rsidR="0086204E" w:rsidRDefault="00D3703B" w:rsidP="00CA4D2A">
      <w:pPr>
        <w:outlineLvl w:val="0"/>
        <w:rPr>
          <w:rFonts w:ascii="Trebuchet MS" w:hAnsi="Trebuchet MS"/>
          <w:b/>
          <w:bCs/>
          <w:kern w:val="36"/>
          <w:sz w:val="22"/>
          <w:szCs w:val="22"/>
          <w:u w:val="single"/>
        </w:rPr>
      </w:pPr>
      <w:r>
        <w:rPr>
          <w:rFonts w:ascii="Trebuchet MS" w:hAnsi="Trebuchet MS"/>
          <w:b/>
          <w:bCs/>
          <w:kern w:val="36"/>
          <w:sz w:val="22"/>
          <w:szCs w:val="22"/>
          <w:u w:val="single"/>
        </w:rPr>
        <w:t>Jamie Nikodym</w:t>
      </w:r>
    </w:p>
    <w:p w:rsidR="0086204E" w:rsidRDefault="00D3703B" w:rsidP="00CA4D2A">
      <w:pPr>
        <w:outlineLvl w:val="0"/>
        <w:rPr>
          <w:rFonts w:ascii="Trebuchet MS" w:hAnsi="Trebuchet MS"/>
          <w:bCs/>
          <w:kern w:val="36"/>
          <w:sz w:val="22"/>
          <w:szCs w:val="22"/>
        </w:rPr>
      </w:pPr>
      <w:r>
        <w:rPr>
          <w:rFonts w:ascii="Trebuchet MS" w:hAnsi="Trebuchet MS"/>
          <w:bCs/>
          <w:kern w:val="36"/>
          <w:sz w:val="22"/>
          <w:szCs w:val="22"/>
        </w:rPr>
        <w:t xml:space="preserve">The Zion Voters </w:t>
      </w:r>
      <w:r w:rsidR="004E4FB4">
        <w:rPr>
          <w:rFonts w:ascii="Trebuchet MS" w:hAnsi="Trebuchet MS"/>
          <w:bCs/>
          <w:kern w:val="36"/>
          <w:sz w:val="22"/>
          <w:szCs w:val="22"/>
        </w:rPr>
        <w:t>have</w:t>
      </w:r>
      <w:r>
        <w:rPr>
          <w:rFonts w:ascii="Trebuchet MS" w:hAnsi="Trebuchet MS"/>
          <w:bCs/>
          <w:kern w:val="36"/>
          <w:sz w:val="22"/>
          <w:szCs w:val="22"/>
        </w:rPr>
        <w:t xml:space="preserve"> extend</w:t>
      </w:r>
      <w:r w:rsidR="004E4FB4">
        <w:rPr>
          <w:rFonts w:ascii="Trebuchet MS" w:hAnsi="Trebuchet MS"/>
          <w:bCs/>
          <w:kern w:val="36"/>
          <w:sz w:val="22"/>
          <w:szCs w:val="22"/>
        </w:rPr>
        <w:t>ed</w:t>
      </w:r>
      <w:r>
        <w:rPr>
          <w:rFonts w:ascii="Trebuchet MS" w:hAnsi="Trebuchet MS"/>
          <w:bCs/>
          <w:kern w:val="36"/>
          <w:sz w:val="22"/>
          <w:szCs w:val="22"/>
        </w:rPr>
        <w:t xml:space="preserve"> a call to Miss Nikodym to serve as teacher.  Please keep her in your prayers as she considers this call.</w:t>
      </w:r>
    </w:p>
    <w:p w:rsidR="00AD32E9" w:rsidRDefault="00AD32E9" w:rsidP="00CA4D2A">
      <w:pPr>
        <w:outlineLvl w:val="0"/>
        <w:rPr>
          <w:rFonts w:ascii="Trebuchet MS" w:hAnsi="Trebuchet MS"/>
          <w:bCs/>
          <w:kern w:val="36"/>
          <w:sz w:val="22"/>
          <w:szCs w:val="22"/>
        </w:rPr>
      </w:pPr>
    </w:p>
    <w:p w:rsidR="00680AC9" w:rsidRPr="00AD32E9" w:rsidRDefault="00AD32E9" w:rsidP="00CA4D2A">
      <w:pPr>
        <w:outlineLvl w:val="0"/>
        <w:rPr>
          <w:rFonts w:ascii="Trebuchet MS" w:hAnsi="Trebuchet MS"/>
          <w:b/>
          <w:bCs/>
          <w:kern w:val="36"/>
          <w:sz w:val="22"/>
          <w:szCs w:val="22"/>
          <w:u w:val="single"/>
        </w:rPr>
      </w:pPr>
      <w:r w:rsidRPr="00AD32E9">
        <w:rPr>
          <w:rFonts w:ascii="Trebuchet MS" w:hAnsi="Trebuchet MS"/>
          <w:b/>
          <w:bCs/>
          <w:kern w:val="36"/>
          <w:sz w:val="22"/>
          <w:szCs w:val="22"/>
          <w:u w:val="single"/>
        </w:rPr>
        <w:t>Radio Broadcast</w:t>
      </w:r>
    </w:p>
    <w:p w:rsidR="00750A2E" w:rsidRDefault="00AD32E9" w:rsidP="00CA4D2A">
      <w:pPr>
        <w:outlineLvl w:val="0"/>
        <w:rPr>
          <w:rFonts w:ascii="Trebuchet MS" w:hAnsi="Trebuchet MS"/>
          <w:bCs/>
          <w:kern w:val="36"/>
          <w:sz w:val="22"/>
          <w:szCs w:val="22"/>
        </w:rPr>
      </w:pPr>
      <w:r>
        <w:rPr>
          <w:rFonts w:ascii="Trebuchet MS" w:hAnsi="Trebuchet MS"/>
          <w:bCs/>
          <w:kern w:val="36"/>
          <w:sz w:val="22"/>
          <w:szCs w:val="22"/>
        </w:rPr>
        <w:t xml:space="preserve">The cost to sponsor a radio broadcast is now </w:t>
      </w:r>
      <w:r w:rsidRPr="00AD32E9">
        <w:rPr>
          <w:rFonts w:ascii="Trebuchet MS" w:hAnsi="Trebuchet MS"/>
          <w:b/>
          <w:bCs/>
          <w:kern w:val="36"/>
          <w:sz w:val="22"/>
          <w:szCs w:val="22"/>
        </w:rPr>
        <w:t>$162.25</w:t>
      </w:r>
      <w:r>
        <w:rPr>
          <w:rFonts w:ascii="Trebuchet MS" w:hAnsi="Trebuchet MS"/>
          <w:b/>
          <w:bCs/>
          <w:kern w:val="36"/>
          <w:sz w:val="22"/>
          <w:szCs w:val="22"/>
        </w:rPr>
        <w:t xml:space="preserve">.  </w:t>
      </w:r>
      <w:r>
        <w:rPr>
          <w:rFonts w:ascii="Trebuchet MS" w:hAnsi="Trebuchet MS"/>
          <w:bCs/>
          <w:kern w:val="36"/>
          <w:sz w:val="22"/>
          <w:szCs w:val="22"/>
        </w:rPr>
        <w:t xml:space="preserve">There are many slots open for 2019.  Please consider </w:t>
      </w:r>
      <w:r w:rsidR="008571DF">
        <w:rPr>
          <w:rFonts w:ascii="Trebuchet MS" w:hAnsi="Trebuchet MS"/>
          <w:bCs/>
          <w:kern w:val="36"/>
          <w:sz w:val="22"/>
          <w:szCs w:val="22"/>
        </w:rPr>
        <w:t>sponsoring one.  F</w:t>
      </w:r>
      <w:r>
        <w:rPr>
          <w:rFonts w:ascii="Trebuchet MS" w:hAnsi="Trebuchet MS"/>
          <w:bCs/>
          <w:kern w:val="36"/>
          <w:sz w:val="22"/>
          <w:szCs w:val="22"/>
        </w:rPr>
        <w:t>amilies are welcome to share the cost of a broadcast.</w:t>
      </w:r>
    </w:p>
    <w:p w:rsidR="00AD32E9" w:rsidRDefault="00AD32E9" w:rsidP="00CA4D2A">
      <w:pPr>
        <w:outlineLvl w:val="0"/>
        <w:rPr>
          <w:rFonts w:ascii="Trebuchet MS" w:hAnsi="Trebuchet MS"/>
          <w:bCs/>
          <w:kern w:val="36"/>
          <w:sz w:val="22"/>
          <w:szCs w:val="22"/>
        </w:rPr>
      </w:pPr>
    </w:p>
    <w:p w:rsidR="00D118CC" w:rsidRDefault="00D118CC" w:rsidP="00F54E02">
      <w:pPr>
        <w:shd w:val="clear" w:color="auto" w:fill="FFFFFF"/>
        <w:jc w:val="both"/>
        <w:rPr>
          <w:rFonts w:ascii="Trebuchet MS" w:hAnsi="Trebuchet MS"/>
          <w:sz w:val="22"/>
          <w:szCs w:val="22"/>
        </w:rPr>
      </w:pPr>
    </w:p>
    <w:p w:rsidR="00994694" w:rsidRDefault="00E417CE" w:rsidP="00F54E02">
      <w:pPr>
        <w:shd w:val="clear" w:color="auto" w:fill="FFFFFF"/>
        <w:jc w:val="both"/>
        <w:rPr>
          <w:rFonts w:ascii="Trebuchet MS" w:hAnsi="Trebuchet MS"/>
          <w:sz w:val="22"/>
          <w:szCs w:val="22"/>
        </w:rPr>
      </w:pPr>
      <w:r w:rsidRPr="00C81EBE">
        <w:rPr>
          <w:rFonts w:ascii="Trebuchet MS" w:hAnsi="Trebuchet MS" w:cs="Arial"/>
          <w:noProof/>
          <w:color w:val="222222"/>
        </w:rPr>
        <w:drawing>
          <wp:anchor distT="0" distB="0" distL="114300" distR="114300" simplePos="0" relativeHeight="251670016" behindDoc="1" locked="0" layoutInCell="1" allowOverlap="1" wp14:anchorId="1A27CDA9" wp14:editId="04098E69">
            <wp:simplePos x="0" y="0"/>
            <wp:positionH relativeFrom="column">
              <wp:posOffset>1332865</wp:posOffset>
            </wp:positionH>
            <wp:positionV relativeFrom="paragraph">
              <wp:posOffset>45085</wp:posOffset>
            </wp:positionV>
            <wp:extent cx="1405255" cy="657225"/>
            <wp:effectExtent l="0" t="0" r="0" b="9525"/>
            <wp:wrapTight wrapText="bothSides">
              <wp:wrapPolygon edited="0">
                <wp:start x="0" y="0"/>
                <wp:lineTo x="0" y="21287"/>
                <wp:lineTo x="21083" y="21287"/>
                <wp:lineTo x="210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255" cy="657225"/>
                    </a:xfrm>
                    <a:prstGeom prst="rect">
                      <a:avLst/>
                    </a:prstGeom>
                  </pic:spPr>
                </pic:pic>
              </a:graphicData>
            </a:graphic>
            <wp14:sizeRelH relativeFrom="margin">
              <wp14:pctWidth>0</wp14:pctWidth>
            </wp14:sizeRelH>
            <wp14:sizeRelV relativeFrom="margin">
              <wp14:pctHeight>0</wp14:pctHeight>
            </wp14:sizeRelV>
          </wp:anchor>
        </w:drawing>
      </w:r>
    </w:p>
    <w:p w:rsidR="00750A2E" w:rsidRDefault="00750A2E" w:rsidP="00F54E02">
      <w:pPr>
        <w:shd w:val="clear" w:color="auto" w:fill="FFFFFF"/>
        <w:jc w:val="both"/>
        <w:rPr>
          <w:rFonts w:ascii="Trebuchet MS" w:hAnsi="Trebuchet MS"/>
          <w:sz w:val="22"/>
          <w:szCs w:val="22"/>
        </w:rPr>
      </w:pPr>
    </w:p>
    <w:p w:rsidR="00BC284F" w:rsidRDefault="00BC284F" w:rsidP="00F54E02">
      <w:pPr>
        <w:shd w:val="clear" w:color="auto" w:fill="FFFFFF"/>
        <w:jc w:val="both"/>
        <w:rPr>
          <w:rFonts w:ascii="Trebuchet MS" w:hAnsi="Trebuchet MS"/>
          <w:sz w:val="22"/>
          <w:szCs w:val="22"/>
        </w:rPr>
      </w:pPr>
    </w:p>
    <w:p w:rsidR="001808BF" w:rsidRDefault="001808BF" w:rsidP="00F54E02">
      <w:pPr>
        <w:shd w:val="clear" w:color="auto" w:fill="FFFFFF"/>
        <w:jc w:val="both"/>
        <w:rPr>
          <w:rFonts w:ascii="Trebuchet MS" w:hAnsi="Trebuchet MS"/>
          <w:sz w:val="22"/>
          <w:szCs w:val="22"/>
        </w:rPr>
      </w:pPr>
    </w:p>
    <w:p w:rsidR="00F40211" w:rsidRPr="00A23CF6" w:rsidRDefault="00F40211" w:rsidP="003E220F">
      <w:pPr>
        <w:outlineLvl w:val="0"/>
        <w:rPr>
          <w:rFonts w:ascii="Trebuchet MS" w:hAnsi="Trebuchet MS"/>
          <w:bCs/>
          <w:kern w:val="36"/>
        </w:rPr>
      </w:pPr>
    </w:p>
    <w:p w:rsidR="00E417CE" w:rsidRPr="003E220F" w:rsidRDefault="00E417CE" w:rsidP="00E417CE">
      <w:pPr>
        <w:outlineLvl w:val="0"/>
        <w:rPr>
          <w:rFonts w:ascii="Trebuchet MS" w:hAnsi="Trebuchet MS"/>
          <w:b/>
          <w:bCs/>
          <w:kern w:val="36"/>
          <w:u w:val="single"/>
        </w:rPr>
      </w:pPr>
      <w:r w:rsidRPr="003E220F">
        <w:rPr>
          <w:b/>
          <w:noProof/>
          <w:u w:val="single"/>
        </w:rPr>
        <w:lastRenderedPageBreak/>
        <w:drawing>
          <wp:anchor distT="0" distB="0" distL="114300" distR="114300" simplePos="0" relativeHeight="251677184" behindDoc="1" locked="0" layoutInCell="1" allowOverlap="1" wp14:anchorId="4EB115F0" wp14:editId="7AA37BD7">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1" name="Picture 1"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20F">
        <w:rPr>
          <w:b/>
          <w:noProof/>
          <w:u w:val="single"/>
        </w:rPr>
        <w:t>Lutherans for Life</w:t>
      </w:r>
      <w:r>
        <w:rPr>
          <w:b/>
          <w:noProof/>
          <w:u w:val="single"/>
        </w:rPr>
        <w:t xml:space="preserve"> – Mission Project</w:t>
      </w:r>
    </w:p>
    <w:p w:rsidR="00E417CE" w:rsidRDefault="00E417CE" w:rsidP="00E417CE">
      <w:pPr>
        <w:outlineLvl w:val="0"/>
        <w:rPr>
          <w:rFonts w:ascii="Trebuchet MS" w:hAnsi="Trebuchet MS"/>
          <w:bCs/>
          <w:kern w:val="36"/>
        </w:rPr>
      </w:pPr>
      <w:r>
        <w:rPr>
          <w:rFonts w:ascii="Trebuchet MS" w:hAnsi="Trebuchet MS"/>
          <w:bCs/>
          <w:kern w:val="36"/>
        </w:rPr>
        <w:t>We will continue to receive offerings for Lutherans for life through the end of March.</w:t>
      </w:r>
      <w:r w:rsidRPr="00A23CF6">
        <w:rPr>
          <w:rFonts w:ascii="Trebuchet MS" w:hAnsi="Trebuchet MS"/>
          <w:bCs/>
          <w:kern w:val="36"/>
        </w:rPr>
        <w:t xml:space="preserve">  There are special mission envelopes</w:t>
      </w:r>
      <w:r w:rsidRPr="00A23CF6">
        <w:rPr>
          <w:noProof/>
        </w:rPr>
        <w:t xml:space="preserve"> </w:t>
      </w:r>
      <w:r w:rsidRPr="00A23CF6">
        <w:rPr>
          <w:rFonts w:ascii="Trebuchet MS" w:hAnsi="Trebuchet MS"/>
          <w:bCs/>
          <w:kern w:val="36"/>
        </w:rPr>
        <w:t>available in the narthex or you can use any envelope and mark it Lutherans for Life and place it in the offering plate.</w:t>
      </w:r>
    </w:p>
    <w:p w:rsidR="00E417CE" w:rsidRPr="00E417CE" w:rsidRDefault="00E417CE" w:rsidP="00E417CE">
      <w:pPr>
        <w:rPr>
          <w:rFonts w:ascii="Trebuchet MS" w:hAnsi="Trebuchet MS"/>
          <w:b/>
          <w:sz w:val="16"/>
          <w:szCs w:val="22"/>
          <w:u w:val="single"/>
        </w:rPr>
      </w:pPr>
    </w:p>
    <w:p w:rsidR="00E417CE" w:rsidRPr="00D118CC" w:rsidRDefault="00E417CE" w:rsidP="00E417CE">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E417CE" w:rsidRDefault="00E417CE" w:rsidP="00E417CE">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E417CE" w:rsidRPr="00E417CE" w:rsidRDefault="00E417CE" w:rsidP="00E417CE">
      <w:pPr>
        <w:rPr>
          <w:rFonts w:ascii="Trebuchet MS" w:hAnsi="Trebuchet MS"/>
          <w:b/>
          <w:sz w:val="16"/>
          <w:szCs w:val="22"/>
          <w:u w:val="single"/>
        </w:rPr>
      </w:pPr>
    </w:p>
    <w:p w:rsidR="00E417CE" w:rsidRPr="00C81EBE" w:rsidRDefault="00E417CE" w:rsidP="00E417CE">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E417CE" w:rsidRPr="008571DF" w:rsidRDefault="00E417CE" w:rsidP="00E417CE">
      <w:pPr>
        <w:rPr>
          <w:rFonts w:ascii="Trebuchet MS" w:hAnsi="Trebuchet MS"/>
        </w:rPr>
      </w:pPr>
      <w:r w:rsidRPr="008571DF">
        <w:rPr>
          <w:rFonts w:ascii="Trebuchet MS" w:hAnsi="Trebuchet MS"/>
          <w:b/>
        </w:rPr>
        <w:t>Luke 5:5</w:t>
      </w:r>
      <w:r w:rsidRPr="008571DF">
        <w:rPr>
          <w:rFonts w:ascii="Trebuchet MS" w:hAnsi="Trebuchet MS"/>
        </w:rPr>
        <w:t xml:space="preserve"> – </w:t>
      </w:r>
      <w:r w:rsidRPr="008571DF">
        <w:rPr>
          <w:rFonts w:ascii="Trebuchet MS" w:hAnsi="Trebuchet MS"/>
          <w:b/>
        </w:rPr>
        <w:t>“And Simon answered, ‘Master, we toiled all night and took nothing! But at your word I will let down the nets.’ ”</w:t>
      </w:r>
      <w:r w:rsidRPr="008571DF">
        <w:rPr>
          <w:rFonts w:ascii="Trebuchet MS" w:hAnsi="Trebuchet MS"/>
        </w:rPr>
        <w:t xml:space="preserve"> Peter’s words show both exasperation and trust. He’s tired. He tried his best and failed. But he is still ready to trust the Lord’s word – and act on it. Our stewardship is also a matter of trusting the Lord’s word … and acting on it.</w:t>
      </w:r>
      <w:r w:rsidRPr="00E417CE">
        <w:rPr>
          <w:rFonts w:ascii="Trebuchet MS" w:hAnsi="Trebuchet MS" w:cs="Arial"/>
          <w:noProof/>
          <w:color w:val="222222"/>
        </w:rPr>
        <w:t xml:space="preserve"> </w:t>
      </w:r>
    </w:p>
    <w:p w:rsidR="00E417CE" w:rsidRPr="00E417CE" w:rsidRDefault="00E417CE" w:rsidP="00E417CE">
      <w:pPr>
        <w:rPr>
          <w:rFonts w:ascii="Trebuchet MS" w:hAnsi="Trebuchet MS"/>
          <w:sz w:val="18"/>
        </w:rPr>
      </w:pPr>
    </w:p>
    <w:p w:rsidR="00E417CE" w:rsidRDefault="00E417CE" w:rsidP="00E417CE">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E417CE" w:rsidRPr="008571DF" w:rsidRDefault="00E417CE" w:rsidP="00E417CE">
      <w:pPr>
        <w:textAlignment w:val="top"/>
        <w:outlineLvl w:val="3"/>
        <w:rPr>
          <w:rFonts w:ascii="Trebuchet MS" w:hAnsi="Trebuchet MS"/>
          <w:i/>
          <w:color w:val="000000"/>
          <w:sz w:val="22"/>
          <w:szCs w:val="22"/>
        </w:rPr>
      </w:pPr>
      <w:r w:rsidRPr="008571DF">
        <w:rPr>
          <w:rFonts w:ascii="Trebuchet MS" w:hAnsi="Trebuchet MS"/>
          <w:b/>
          <w:color w:val="000000"/>
          <w:sz w:val="22"/>
          <w:szCs w:val="22"/>
        </w:rPr>
        <w:t>February 10</w:t>
      </w:r>
      <w:r w:rsidRPr="008571DF">
        <w:rPr>
          <w:rFonts w:ascii="Trebuchet MS" w:hAnsi="Trebuchet MS"/>
          <w:color w:val="000000"/>
          <w:sz w:val="22"/>
          <w:szCs w:val="22"/>
        </w:rPr>
        <w:t xml:space="preserve"> “[T]here’s more … more to life than sensual pleasures, more to love than the shriveled-up version that has captivated our Western imaginations. So today, ask yourself, ‘How am I responding to so great an expression of love as what God has shown us?’ Valentinus’s response was to give up his own life. For us, too, a kind of ‘death’ is required—a death to self, a death to the desires that our culture treats as ultimate. Now of course, guys, none of this lets you off the hook with your wives. So don’t forget the flowers.” </w:t>
      </w:r>
      <w:r w:rsidRPr="008571DF">
        <w:rPr>
          <w:rFonts w:ascii="Trebuchet MS" w:hAnsi="Trebuchet MS"/>
          <w:i/>
          <w:color w:val="000000"/>
          <w:sz w:val="22"/>
          <w:szCs w:val="22"/>
        </w:rPr>
        <w:t>John Stonestreet with Roberto Rivera, www.breakpoint.org – A Life Quote from Lutherans For Life • www.lutheransforlife.org</w:t>
      </w:r>
    </w:p>
    <w:p w:rsidR="00E417CE" w:rsidRPr="00E417CE" w:rsidRDefault="00E417CE" w:rsidP="00E417CE">
      <w:pPr>
        <w:rPr>
          <w:rFonts w:ascii="Trebuchet MS" w:hAnsi="Trebuchet MS"/>
          <w:b/>
          <w:sz w:val="16"/>
          <w:szCs w:val="22"/>
          <w:u w:val="single"/>
        </w:rPr>
      </w:pPr>
    </w:p>
    <w:p w:rsidR="00E417CE" w:rsidRPr="005C2780" w:rsidRDefault="00E417CE" w:rsidP="00E417CE">
      <w:pPr>
        <w:pBdr>
          <w:top w:val="single" w:sz="4" w:space="1" w:color="auto"/>
          <w:left w:val="single" w:sz="4" w:space="4" w:color="auto"/>
          <w:bottom w:val="single" w:sz="4" w:space="1" w:color="auto"/>
          <w:right w:val="single" w:sz="4" w:space="4" w:color="auto"/>
        </w:pBdr>
        <w:rPr>
          <w:rFonts w:ascii="Trebuchet MS" w:hAnsi="Trebuchet MS" w:cs="Tahoma"/>
          <w:b/>
          <w:sz w:val="22"/>
        </w:rPr>
      </w:pPr>
      <w:r w:rsidRPr="005C2780">
        <w:rPr>
          <w:rFonts w:ascii="Trebuchet MS" w:hAnsi="Trebuchet MS" w:cs="Tahoma"/>
          <w:b/>
          <w:bCs/>
          <w:sz w:val="22"/>
        </w:rPr>
        <w:t>VOTE ZION BEST OF KEARNEY</w:t>
      </w:r>
    </w:p>
    <w:p w:rsidR="00E417CE" w:rsidRPr="005C2780" w:rsidRDefault="00E417CE" w:rsidP="00E417CE">
      <w:pPr>
        <w:pBdr>
          <w:top w:val="single" w:sz="4" w:space="1" w:color="auto"/>
          <w:left w:val="single" w:sz="4" w:space="4" w:color="auto"/>
          <w:bottom w:val="single" w:sz="4" w:space="1" w:color="auto"/>
          <w:right w:val="single" w:sz="4" w:space="4" w:color="auto"/>
        </w:pBdr>
        <w:rPr>
          <w:rFonts w:ascii="Trebuchet MS" w:hAnsi="Trebuchet MS"/>
          <w:sz w:val="22"/>
        </w:rPr>
      </w:pPr>
      <w:r w:rsidRPr="005C2780">
        <w:rPr>
          <w:rFonts w:ascii="Trebuchet MS" w:hAnsi="Trebuchet MS"/>
          <w:sz w:val="22"/>
        </w:rPr>
        <w:t>If you think our preschool is the Best of Kearney – let everyone know with your vote!  We appreciate your vote!  We thank you for the opportunity to teach your children!</w:t>
      </w:r>
    </w:p>
    <w:p w:rsidR="00E417CE" w:rsidRPr="005C2780" w:rsidRDefault="00E417CE" w:rsidP="00E417CE">
      <w:pPr>
        <w:pBdr>
          <w:top w:val="single" w:sz="4" w:space="1" w:color="auto"/>
          <w:left w:val="single" w:sz="4" w:space="4" w:color="auto"/>
          <w:bottom w:val="single" w:sz="4" w:space="1" w:color="auto"/>
          <w:right w:val="single" w:sz="4" w:space="4" w:color="auto"/>
        </w:pBdr>
        <w:rPr>
          <w:rFonts w:ascii="Trebuchet MS" w:hAnsi="Trebuchet MS" w:cs="Tahoma"/>
          <w:b/>
          <w:sz w:val="22"/>
        </w:rPr>
      </w:pPr>
      <w:r w:rsidRPr="005C2780">
        <w:rPr>
          <w:rFonts w:ascii="Trebuchet MS" w:hAnsi="Trebuchet MS" w:cs="Tahoma"/>
          <w:b/>
          <w:bCs/>
          <w:sz w:val="22"/>
        </w:rPr>
        <w:t xml:space="preserve">Go to: </w:t>
      </w:r>
      <w:hyperlink r:id="rId15" w:history="1">
        <w:r w:rsidRPr="005C2780">
          <w:rPr>
            <w:rFonts w:ascii="Trebuchet MS" w:hAnsi="Trebuchet MS" w:cs="Tahoma"/>
            <w:b/>
            <w:color w:val="0000FF"/>
            <w:sz w:val="22"/>
            <w:u w:val="single"/>
          </w:rPr>
          <w:t>https://kearneyhub.secondstreetapp.com/Best-of-Kearney-2018/</w:t>
        </w:r>
      </w:hyperlink>
    </w:p>
    <w:p w:rsidR="00E417CE" w:rsidRPr="005C2780" w:rsidRDefault="00E417CE" w:rsidP="00E417CE">
      <w:pPr>
        <w:pBdr>
          <w:top w:val="single" w:sz="4" w:space="1" w:color="auto"/>
          <w:left w:val="single" w:sz="4" w:space="4" w:color="auto"/>
          <w:bottom w:val="single" w:sz="4" w:space="1" w:color="auto"/>
          <w:right w:val="single" w:sz="4" w:space="4" w:color="auto"/>
        </w:pBdr>
        <w:rPr>
          <w:rFonts w:ascii="Trebuchet MS" w:hAnsi="Trebuchet MS" w:cs="Tahoma"/>
          <w:b/>
          <w:sz w:val="22"/>
        </w:rPr>
      </w:pPr>
      <w:r w:rsidRPr="005C2780">
        <w:rPr>
          <w:rFonts w:ascii="Trebuchet MS" w:hAnsi="Trebuchet MS" w:cs="Tahoma"/>
          <w:b/>
          <w:sz w:val="22"/>
        </w:rPr>
        <w:t>under the daily living section/preschool</w:t>
      </w:r>
    </w:p>
    <w:p w:rsidR="00E417CE" w:rsidRPr="005C2780" w:rsidRDefault="00E417CE" w:rsidP="00E417CE">
      <w:pPr>
        <w:pBdr>
          <w:top w:val="single" w:sz="4" w:space="1" w:color="auto"/>
          <w:left w:val="single" w:sz="4" w:space="4" w:color="auto"/>
          <w:bottom w:val="single" w:sz="4" w:space="1" w:color="auto"/>
          <w:right w:val="single" w:sz="4" w:space="4" w:color="auto"/>
        </w:pBdr>
        <w:rPr>
          <w:rFonts w:ascii="Trebuchet MS" w:hAnsi="Trebuchet MS" w:cs="Tahoma"/>
          <w:b/>
          <w:sz w:val="8"/>
          <w:szCs w:val="10"/>
        </w:rPr>
      </w:pPr>
    </w:p>
    <w:p w:rsidR="00E417CE" w:rsidRPr="005C2780" w:rsidRDefault="00E417CE" w:rsidP="00E417CE">
      <w:pPr>
        <w:pBdr>
          <w:top w:val="single" w:sz="4" w:space="1" w:color="auto"/>
          <w:left w:val="single" w:sz="4" w:space="4" w:color="auto"/>
          <w:bottom w:val="single" w:sz="4" w:space="1" w:color="auto"/>
          <w:right w:val="single" w:sz="4" w:space="4" w:color="auto"/>
        </w:pBdr>
        <w:rPr>
          <w:rFonts w:ascii="Trebuchet MS" w:hAnsi="Trebuchet MS" w:cs="Tahoma"/>
          <w:color w:val="FFFFFF" w:themeColor="background1"/>
          <w:sz w:val="22"/>
        </w:rPr>
      </w:pPr>
      <w:r w:rsidRPr="005C2780">
        <w:rPr>
          <w:rFonts w:ascii="Trebuchet MS" w:hAnsi="Trebuchet MS" w:cs="Tahoma"/>
          <w:sz w:val="22"/>
        </w:rPr>
        <w:t>Don’t delay the voting ends on February 15, 2019</w:t>
      </w:r>
    </w:p>
    <w:p w:rsidR="00E417CE" w:rsidRDefault="00E417CE" w:rsidP="00E417CE">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74112" behindDoc="1" locked="0" layoutInCell="1" allowOverlap="1" wp14:anchorId="6CD2D745" wp14:editId="6F996F1F">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2"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Announcements – February 10, 2019</w:t>
      </w:r>
    </w:p>
    <w:p w:rsidR="00E417CE" w:rsidRDefault="00E417CE" w:rsidP="00E417CE">
      <w:pPr>
        <w:jc w:val="both"/>
        <w:rPr>
          <w:rFonts w:ascii="Tahoma" w:hAnsi="Tahoma" w:cs="Tahoma"/>
        </w:rPr>
      </w:pPr>
      <w:r>
        <w:rPr>
          <w:noProof/>
        </w:rPr>
        <w:drawing>
          <wp:anchor distT="0" distB="0" distL="114300" distR="114300" simplePos="0" relativeHeight="251675136" behindDoc="1" locked="0" layoutInCell="1" allowOverlap="1" wp14:anchorId="6C48D83E" wp14:editId="419CB696">
            <wp:simplePos x="0" y="0"/>
            <wp:positionH relativeFrom="column">
              <wp:posOffset>3900170</wp:posOffset>
            </wp:positionH>
            <wp:positionV relativeFrom="paragraph">
              <wp:posOffset>243840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E417CE" w:rsidRDefault="00E417CE" w:rsidP="00E417CE">
      <w:pPr>
        <w:jc w:val="both"/>
        <w:rPr>
          <w:rFonts w:ascii="Tahoma" w:hAnsi="Tahoma" w:cs="Tahoma"/>
        </w:rPr>
      </w:pPr>
    </w:p>
    <w:p w:rsidR="00E417CE" w:rsidRDefault="00E417CE" w:rsidP="00E417CE">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E417CE" w:rsidRDefault="00E417CE" w:rsidP="00E417CE">
      <w:pPr>
        <w:spacing w:line="276" w:lineRule="auto"/>
        <w:jc w:val="both"/>
        <w:rPr>
          <w:rFonts w:ascii="Trebuchet MS" w:hAnsi="Trebuchet MS"/>
          <w:sz w:val="20"/>
          <w:szCs w:val="20"/>
        </w:rPr>
      </w:pPr>
      <w:r>
        <w:rPr>
          <w:noProof/>
        </w:rPr>
        <w:drawing>
          <wp:anchor distT="0" distB="0" distL="114300" distR="114300" simplePos="0" relativeHeight="251676160" behindDoc="1" locked="0" layoutInCell="1" allowOverlap="1" wp14:anchorId="34158045" wp14:editId="37E6A07F">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9" name="Picture 9"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E417CE" w:rsidRDefault="00E417CE" w:rsidP="00E417CE">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E417CE" w:rsidRDefault="00E417CE" w:rsidP="00E417CE">
      <w:pPr>
        <w:outlineLvl w:val="0"/>
        <w:rPr>
          <w:rFonts w:ascii="Trebuchet MS" w:hAnsi="Trebuchet MS"/>
          <w:b/>
          <w:bCs/>
          <w:kern w:val="36"/>
          <w:sz w:val="22"/>
          <w:szCs w:val="22"/>
          <w:u w:val="single"/>
        </w:rPr>
      </w:pPr>
      <w:r>
        <w:rPr>
          <w:rFonts w:ascii="Trebuchet MS" w:hAnsi="Trebuchet MS" w:cs="Tahoma"/>
          <w:noProof/>
        </w:rPr>
        <w:drawing>
          <wp:anchor distT="0" distB="0" distL="114300" distR="114300" simplePos="0" relativeHeight="251679232" behindDoc="1" locked="0" layoutInCell="1" allowOverlap="1" wp14:anchorId="25A80247" wp14:editId="396C24FA">
            <wp:simplePos x="0" y="0"/>
            <wp:positionH relativeFrom="column">
              <wp:posOffset>2943225</wp:posOffset>
            </wp:positionH>
            <wp:positionV relativeFrom="paragraph">
              <wp:posOffset>85725</wp:posOffset>
            </wp:positionV>
            <wp:extent cx="1400175" cy="542925"/>
            <wp:effectExtent l="19050" t="0" r="0" b="0"/>
            <wp:wrapTight wrapText="bothSides">
              <wp:wrapPolygon edited="0">
                <wp:start x="2351" y="1516"/>
                <wp:lineTo x="-294" y="12126"/>
                <wp:lineTo x="0" y="16674"/>
                <wp:lineTo x="3527" y="20463"/>
                <wp:lineTo x="6465" y="20463"/>
                <wp:lineTo x="18808" y="20463"/>
                <wp:lineTo x="21159" y="18189"/>
                <wp:lineTo x="21453" y="15158"/>
                <wp:lineTo x="19984" y="13642"/>
                <wp:lineTo x="20571" y="9095"/>
                <wp:lineTo x="19102" y="7579"/>
                <wp:lineTo x="4114" y="1516"/>
                <wp:lineTo x="2351" y="1516"/>
              </wp:wrapPolygon>
            </wp:wrapTight>
            <wp:docPr id="11" name="Picture 11" descr="Image result for lw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wml logo"/>
                    <pic:cNvPicPr>
                      <a:picLocks noChangeAspect="1" noChangeArrowheads="1"/>
                    </pic:cNvPicPr>
                  </pic:nvPicPr>
                  <pic:blipFill>
                    <a:blip r:embed="rId13" cstate="print"/>
                    <a:srcRect/>
                    <a:stretch>
                      <a:fillRect/>
                    </a:stretch>
                  </pic:blipFill>
                  <pic:spPr bwMode="auto">
                    <a:xfrm>
                      <a:off x="0" y="0"/>
                      <a:ext cx="1400175" cy="542925"/>
                    </a:xfrm>
                    <a:prstGeom prst="rect">
                      <a:avLst/>
                    </a:prstGeom>
                    <a:noFill/>
                    <a:ln w="9525">
                      <a:noFill/>
                      <a:miter lim="800000"/>
                      <a:headEnd/>
                      <a:tailEnd/>
                    </a:ln>
                  </pic:spPr>
                </pic:pic>
              </a:graphicData>
            </a:graphic>
          </wp:anchor>
        </w:drawing>
      </w:r>
    </w:p>
    <w:p w:rsidR="00E417CE" w:rsidRDefault="00E417CE" w:rsidP="00E417CE">
      <w:pPr>
        <w:jc w:val="both"/>
        <w:rPr>
          <w:rFonts w:ascii="Trebuchet MS" w:eastAsiaTheme="minorHAnsi" w:hAnsi="Trebuchet MS" w:cstheme="minorBidi"/>
          <w:sz w:val="22"/>
        </w:rPr>
      </w:pPr>
      <w:r w:rsidRPr="004E4FB4">
        <w:rPr>
          <w:rFonts w:ascii="Trebuchet MS" w:eastAsiaTheme="minorHAnsi" w:hAnsi="Trebuchet MS" w:cstheme="minorBidi"/>
          <w:b/>
          <w:sz w:val="22"/>
          <w:u w:val="single"/>
        </w:rPr>
        <w:t>Mary Martha</w:t>
      </w:r>
      <w:r>
        <w:rPr>
          <w:rFonts w:ascii="Trebuchet MS" w:eastAsiaTheme="minorHAnsi" w:hAnsi="Trebuchet MS" w:cstheme="minorBidi"/>
          <w:b/>
          <w:sz w:val="22"/>
          <w:u w:val="single"/>
        </w:rPr>
        <w:t>…</w:t>
      </w:r>
      <w:r w:rsidRPr="004E4FB4">
        <w:rPr>
          <w:rFonts w:ascii="Trebuchet MS" w:eastAsiaTheme="minorHAnsi" w:hAnsi="Trebuchet MS" w:cstheme="minorBidi"/>
          <w:sz w:val="22"/>
        </w:rPr>
        <w:t xml:space="preserve"> will meet Monday, February 11 at 7:00 pm in circles.  </w:t>
      </w:r>
      <w:r>
        <w:rPr>
          <w:rFonts w:ascii="Trebuchet MS" w:eastAsiaTheme="minorHAnsi" w:hAnsi="Trebuchet MS" w:cstheme="minorBidi"/>
          <w:sz w:val="22"/>
        </w:rPr>
        <w:t>Please remember to bring your mites.</w:t>
      </w:r>
    </w:p>
    <w:p w:rsidR="00E417CE" w:rsidRPr="004E4FB4" w:rsidRDefault="00E417CE" w:rsidP="00E417CE">
      <w:pPr>
        <w:jc w:val="both"/>
        <w:rPr>
          <w:rFonts w:ascii="Trebuchet MS" w:eastAsiaTheme="minorHAnsi" w:hAnsi="Trebuchet MS" w:cstheme="minorBidi"/>
          <w:sz w:val="16"/>
        </w:rPr>
      </w:pPr>
    </w:p>
    <w:p w:rsidR="00E417CE" w:rsidRDefault="00E417CE" w:rsidP="00E417CE">
      <w:pPr>
        <w:jc w:val="both"/>
        <w:rPr>
          <w:rFonts w:ascii="Trebuchet MS" w:eastAsiaTheme="minorHAnsi" w:hAnsi="Trebuchet MS" w:cstheme="minorBidi"/>
          <w:sz w:val="22"/>
          <w:szCs w:val="22"/>
        </w:rPr>
      </w:pPr>
      <w:r w:rsidRPr="004E4FB4">
        <w:rPr>
          <w:rFonts w:ascii="Trebuchet MS" w:eastAsiaTheme="minorHAnsi" w:hAnsi="Trebuchet MS" w:cstheme="minorBidi"/>
          <w:sz w:val="22"/>
          <w:szCs w:val="22"/>
        </w:rPr>
        <w:t xml:space="preserve">Love Circle (Brooke’s) will meet at Sarah Hoehner’s home- </w:t>
      </w:r>
    </w:p>
    <w:p w:rsidR="00E417CE" w:rsidRPr="004E4FB4" w:rsidRDefault="00E417CE" w:rsidP="00E417CE">
      <w:pPr>
        <w:jc w:val="both"/>
        <w:rPr>
          <w:rFonts w:ascii="Trebuchet MS" w:eastAsiaTheme="minorHAnsi" w:hAnsi="Trebuchet MS" w:cstheme="minorBidi"/>
          <w:sz w:val="22"/>
          <w:szCs w:val="22"/>
        </w:rPr>
      </w:pPr>
      <w:r w:rsidRPr="004E4FB4">
        <w:rPr>
          <w:rFonts w:ascii="Trebuchet MS" w:eastAsiaTheme="minorHAnsi" w:hAnsi="Trebuchet MS" w:cstheme="minorBidi"/>
          <w:sz w:val="22"/>
          <w:szCs w:val="22"/>
        </w:rPr>
        <w:t>1812 West 50</w:t>
      </w:r>
      <w:r w:rsidRPr="004E4FB4">
        <w:rPr>
          <w:rFonts w:ascii="Trebuchet MS" w:eastAsiaTheme="minorHAnsi" w:hAnsi="Trebuchet MS" w:cstheme="minorBidi"/>
          <w:sz w:val="22"/>
          <w:szCs w:val="22"/>
          <w:vertAlign w:val="superscript"/>
        </w:rPr>
        <w:t>th</w:t>
      </w:r>
      <w:r w:rsidRPr="004E4FB4">
        <w:rPr>
          <w:rFonts w:ascii="Trebuchet MS" w:eastAsiaTheme="minorHAnsi" w:hAnsi="Trebuchet MS" w:cstheme="minorBidi"/>
          <w:sz w:val="22"/>
          <w:szCs w:val="22"/>
        </w:rPr>
        <w:t xml:space="preserve"> Street.</w:t>
      </w:r>
    </w:p>
    <w:p w:rsidR="00E417CE" w:rsidRPr="004E4FB4" w:rsidRDefault="00E417CE" w:rsidP="00E417CE">
      <w:pPr>
        <w:jc w:val="both"/>
        <w:rPr>
          <w:rFonts w:ascii="Trebuchet MS" w:eastAsiaTheme="minorHAnsi" w:hAnsi="Trebuchet MS" w:cstheme="minorBidi"/>
          <w:sz w:val="14"/>
          <w:szCs w:val="22"/>
        </w:rPr>
      </w:pPr>
    </w:p>
    <w:p w:rsidR="00E417CE" w:rsidRDefault="00E417CE" w:rsidP="00E417CE">
      <w:pPr>
        <w:jc w:val="both"/>
        <w:rPr>
          <w:rFonts w:ascii="Trebuchet MS" w:eastAsiaTheme="minorHAnsi" w:hAnsi="Trebuchet MS" w:cstheme="minorBidi"/>
          <w:sz w:val="22"/>
          <w:szCs w:val="22"/>
        </w:rPr>
      </w:pPr>
      <w:r w:rsidRPr="004E4FB4">
        <w:rPr>
          <w:rFonts w:ascii="Trebuchet MS" w:eastAsiaTheme="minorHAnsi" w:hAnsi="Trebuchet MS" w:cstheme="minorBidi"/>
          <w:sz w:val="22"/>
          <w:szCs w:val="22"/>
        </w:rPr>
        <w:t>Peace Circle (Becky’s) will meet at Ellen Koopman’s home-</w:t>
      </w:r>
    </w:p>
    <w:p w:rsidR="00E417CE" w:rsidRPr="004E4FB4" w:rsidRDefault="00E417CE" w:rsidP="00E417CE">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 </w:t>
      </w:r>
      <w:r w:rsidRPr="004E4FB4">
        <w:rPr>
          <w:rFonts w:ascii="Trebuchet MS" w:eastAsiaTheme="minorHAnsi" w:hAnsi="Trebuchet MS" w:cstheme="minorBidi"/>
          <w:sz w:val="22"/>
          <w:szCs w:val="22"/>
        </w:rPr>
        <w:t>2616 Ave. D</w:t>
      </w:r>
    </w:p>
    <w:p w:rsidR="00E417CE" w:rsidRDefault="00E417CE" w:rsidP="00E417CE">
      <w:pPr>
        <w:outlineLvl w:val="0"/>
        <w:rPr>
          <w:rFonts w:ascii="Trebuchet MS" w:hAnsi="Trebuchet MS"/>
          <w:b/>
          <w:bCs/>
          <w:kern w:val="36"/>
          <w:sz w:val="22"/>
          <w:szCs w:val="22"/>
          <w:u w:val="single"/>
        </w:rPr>
      </w:pPr>
    </w:p>
    <w:p w:rsidR="00E417CE" w:rsidRPr="004E4FB4" w:rsidRDefault="00E417CE" w:rsidP="00E417CE">
      <w:pPr>
        <w:outlineLvl w:val="0"/>
        <w:rPr>
          <w:rFonts w:ascii="Trebuchet MS" w:hAnsi="Trebuchet MS"/>
          <w:bCs/>
          <w:kern w:val="36"/>
          <w:sz w:val="22"/>
          <w:szCs w:val="22"/>
        </w:rPr>
      </w:pPr>
      <w:r>
        <w:rPr>
          <w:rFonts w:ascii="Trebuchet MS" w:hAnsi="Trebuchet MS"/>
          <w:b/>
          <w:bCs/>
          <w:kern w:val="36"/>
          <w:sz w:val="22"/>
          <w:szCs w:val="22"/>
          <w:u w:val="single"/>
        </w:rPr>
        <w:t xml:space="preserve">The Church Office </w:t>
      </w:r>
      <w:r w:rsidRPr="004E4FB4">
        <w:rPr>
          <w:rFonts w:ascii="Trebuchet MS" w:hAnsi="Trebuchet MS"/>
          <w:bCs/>
          <w:kern w:val="36"/>
          <w:sz w:val="22"/>
          <w:szCs w:val="22"/>
        </w:rPr>
        <w:t>will be closed on Thursday and Friday of this week</w:t>
      </w:r>
      <w:r>
        <w:rPr>
          <w:rFonts w:ascii="Trebuchet MS" w:hAnsi="Trebuchet MS"/>
          <w:bCs/>
          <w:kern w:val="36"/>
          <w:sz w:val="22"/>
          <w:szCs w:val="22"/>
        </w:rPr>
        <w:t>.  The teaching staff will be at school on Thursday for Parent Teacher Conferences.</w:t>
      </w:r>
    </w:p>
    <w:p w:rsidR="00E417CE" w:rsidRDefault="00E417CE" w:rsidP="00E417CE">
      <w:pPr>
        <w:outlineLvl w:val="0"/>
        <w:rPr>
          <w:rFonts w:ascii="Trebuchet MS" w:hAnsi="Trebuchet MS"/>
          <w:b/>
          <w:bCs/>
          <w:kern w:val="36"/>
          <w:sz w:val="22"/>
          <w:szCs w:val="22"/>
          <w:u w:val="single"/>
        </w:rPr>
      </w:pPr>
      <w:bookmarkStart w:id="0" w:name="_GoBack"/>
    </w:p>
    <w:bookmarkEnd w:id="0"/>
    <w:p w:rsidR="00E417CE" w:rsidRDefault="00E417CE" w:rsidP="00E417CE">
      <w:pPr>
        <w:outlineLvl w:val="0"/>
        <w:rPr>
          <w:rFonts w:ascii="Trebuchet MS" w:hAnsi="Trebuchet MS"/>
          <w:b/>
          <w:bCs/>
          <w:kern w:val="36"/>
          <w:sz w:val="22"/>
          <w:szCs w:val="22"/>
          <w:u w:val="single"/>
        </w:rPr>
      </w:pPr>
      <w:r>
        <w:rPr>
          <w:rFonts w:ascii="Trebuchet MS" w:hAnsi="Trebuchet MS"/>
          <w:b/>
          <w:bCs/>
          <w:kern w:val="36"/>
          <w:sz w:val="22"/>
          <w:szCs w:val="22"/>
          <w:u w:val="single"/>
        </w:rPr>
        <w:t>Jamie Nikodym</w:t>
      </w:r>
    </w:p>
    <w:p w:rsidR="00E417CE" w:rsidRDefault="00E417CE" w:rsidP="00E417CE">
      <w:pPr>
        <w:outlineLvl w:val="0"/>
        <w:rPr>
          <w:rFonts w:ascii="Trebuchet MS" w:hAnsi="Trebuchet MS"/>
          <w:bCs/>
          <w:kern w:val="36"/>
          <w:sz w:val="22"/>
          <w:szCs w:val="22"/>
        </w:rPr>
      </w:pPr>
      <w:r>
        <w:rPr>
          <w:rFonts w:ascii="Trebuchet MS" w:hAnsi="Trebuchet MS"/>
          <w:bCs/>
          <w:kern w:val="36"/>
          <w:sz w:val="22"/>
          <w:szCs w:val="22"/>
        </w:rPr>
        <w:t>The Zion Voters have extended a call to Miss Nikodym to serve as teacher.  Please keep her in your prayers as she considers this call.</w:t>
      </w:r>
    </w:p>
    <w:p w:rsidR="00E417CE" w:rsidRDefault="00E417CE" w:rsidP="00E417CE">
      <w:pPr>
        <w:outlineLvl w:val="0"/>
        <w:rPr>
          <w:rFonts w:ascii="Trebuchet MS" w:hAnsi="Trebuchet MS"/>
          <w:bCs/>
          <w:kern w:val="36"/>
          <w:sz w:val="22"/>
          <w:szCs w:val="22"/>
        </w:rPr>
      </w:pPr>
    </w:p>
    <w:p w:rsidR="00E417CE" w:rsidRPr="00AD32E9" w:rsidRDefault="00E417CE" w:rsidP="00E417CE">
      <w:pPr>
        <w:outlineLvl w:val="0"/>
        <w:rPr>
          <w:rFonts w:ascii="Trebuchet MS" w:hAnsi="Trebuchet MS"/>
          <w:b/>
          <w:bCs/>
          <w:kern w:val="36"/>
          <w:sz w:val="22"/>
          <w:szCs w:val="22"/>
          <w:u w:val="single"/>
        </w:rPr>
      </w:pPr>
      <w:r w:rsidRPr="00AD32E9">
        <w:rPr>
          <w:rFonts w:ascii="Trebuchet MS" w:hAnsi="Trebuchet MS"/>
          <w:b/>
          <w:bCs/>
          <w:kern w:val="36"/>
          <w:sz w:val="22"/>
          <w:szCs w:val="22"/>
          <w:u w:val="single"/>
        </w:rPr>
        <w:t>Radio Broadcast</w:t>
      </w:r>
    </w:p>
    <w:p w:rsidR="00E417CE" w:rsidRDefault="00E417CE" w:rsidP="00E417CE">
      <w:pPr>
        <w:outlineLvl w:val="0"/>
        <w:rPr>
          <w:rFonts w:ascii="Trebuchet MS" w:hAnsi="Trebuchet MS"/>
          <w:bCs/>
          <w:kern w:val="36"/>
          <w:sz w:val="22"/>
          <w:szCs w:val="22"/>
        </w:rPr>
      </w:pPr>
      <w:r>
        <w:rPr>
          <w:rFonts w:ascii="Trebuchet MS" w:hAnsi="Trebuchet MS"/>
          <w:bCs/>
          <w:kern w:val="36"/>
          <w:sz w:val="22"/>
          <w:szCs w:val="22"/>
        </w:rPr>
        <w:t xml:space="preserve">The cost to sponsor a radio broadcast is now </w:t>
      </w:r>
      <w:r w:rsidRPr="00AD32E9">
        <w:rPr>
          <w:rFonts w:ascii="Trebuchet MS" w:hAnsi="Trebuchet MS"/>
          <w:b/>
          <w:bCs/>
          <w:kern w:val="36"/>
          <w:sz w:val="22"/>
          <w:szCs w:val="22"/>
        </w:rPr>
        <w:t>$162.25</w:t>
      </w:r>
      <w:r>
        <w:rPr>
          <w:rFonts w:ascii="Trebuchet MS" w:hAnsi="Trebuchet MS"/>
          <w:b/>
          <w:bCs/>
          <w:kern w:val="36"/>
          <w:sz w:val="22"/>
          <w:szCs w:val="22"/>
        </w:rPr>
        <w:t xml:space="preserve">.  </w:t>
      </w:r>
      <w:r>
        <w:rPr>
          <w:rFonts w:ascii="Trebuchet MS" w:hAnsi="Trebuchet MS"/>
          <w:bCs/>
          <w:kern w:val="36"/>
          <w:sz w:val="22"/>
          <w:szCs w:val="22"/>
        </w:rPr>
        <w:t>There are many slots open for 2019.  Please consider sponsoring one.  Families are welcome to share the cost of a broadcast.</w:t>
      </w:r>
    </w:p>
    <w:p w:rsidR="00E417CE" w:rsidRDefault="00E417CE" w:rsidP="00E417CE">
      <w:pPr>
        <w:shd w:val="clear" w:color="auto" w:fill="FFFFFF"/>
        <w:jc w:val="both"/>
        <w:rPr>
          <w:rFonts w:ascii="Trebuchet MS" w:hAnsi="Trebuchet MS"/>
          <w:sz w:val="22"/>
          <w:szCs w:val="22"/>
        </w:rPr>
      </w:pPr>
      <w:r w:rsidRPr="00C81EBE">
        <w:rPr>
          <w:rFonts w:ascii="Trebuchet MS" w:hAnsi="Trebuchet MS" w:cs="Arial"/>
          <w:noProof/>
          <w:color w:val="222222"/>
        </w:rPr>
        <w:drawing>
          <wp:anchor distT="0" distB="0" distL="114300" distR="114300" simplePos="0" relativeHeight="251678208" behindDoc="1" locked="0" layoutInCell="1" allowOverlap="1" wp14:anchorId="04D353BB" wp14:editId="3A3FD64B">
            <wp:simplePos x="0" y="0"/>
            <wp:positionH relativeFrom="column">
              <wp:posOffset>1205230</wp:posOffset>
            </wp:positionH>
            <wp:positionV relativeFrom="paragraph">
              <wp:posOffset>40005</wp:posOffset>
            </wp:positionV>
            <wp:extent cx="1405255" cy="657225"/>
            <wp:effectExtent l="0" t="0" r="0" b="9525"/>
            <wp:wrapTight wrapText="bothSides">
              <wp:wrapPolygon edited="0">
                <wp:start x="0" y="0"/>
                <wp:lineTo x="0" y="21287"/>
                <wp:lineTo x="21083" y="21287"/>
                <wp:lineTo x="210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255" cy="6572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2"/>
        <w:tblW w:w="5508" w:type="dxa"/>
        <w:tblInd w:w="9062"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1201E3" w:rsidTr="0032713E">
        <w:tc>
          <w:tcPr>
            <w:tcW w:w="1075"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201E3" w:rsidRDefault="001201E3" w:rsidP="004227F8">
            <w:pPr>
              <w:rPr>
                <w:rFonts w:ascii="Trebuchet MS" w:hAnsi="Trebuchet MS"/>
                <w:color w:val="000000"/>
              </w:rPr>
            </w:pP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r>
    </w:tbl>
    <w:p w:rsidR="0069706A" w:rsidRDefault="0069706A" w:rsidP="00480AA6">
      <w:pPr>
        <w:spacing w:after="200" w:line="276" w:lineRule="auto"/>
        <w:contextualSpacing/>
        <w:jc w:val="both"/>
        <w:rPr>
          <w:rFonts w:ascii="Trebuchet MS" w:eastAsia="Calibri" w:hAnsi="Trebuchet MS"/>
        </w:rPr>
      </w:pPr>
    </w:p>
    <w:sectPr w:rsidR="0069706A"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W01 65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593"/>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08BF"/>
    <w:rsid w:val="00181549"/>
    <w:rsid w:val="00183637"/>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6C4"/>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kearneyhub.secondstreetapp.com/Best-of-Kearney-2018/"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kearneyhub.secondstreetapp.com/Best-of-Kearney-2018/"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A44F-327C-445A-AE1C-76E61C7C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6856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2019-02-07T20:14:00Z</cp:lastPrinted>
  <dcterms:created xsi:type="dcterms:W3CDTF">2019-02-07T19:25:00Z</dcterms:created>
  <dcterms:modified xsi:type="dcterms:W3CDTF">2019-02-08T15:11:00Z</dcterms:modified>
</cp:coreProperties>
</file>